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E62D" w14:textId="77777777" w:rsidR="00F3116E" w:rsidRDefault="00AD516B">
      <w:pPr>
        <w:rPr>
          <w:rFonts w:ascii="Verdana" w:hAnsi="Verdana" w:cs="Calibri"/>
          <w:b/>
          <w:sz w:val="32"/>
          <w:szCs w:val="32"/>
        </w:rPr>
      </w:pPr>
      <w:r>
        <w:rPr>
          <w:rFonts w:ascii="Verdana" w:hAnsi="Verdana" w:cs="Calibri"/>
          <w:b/>
          <w:sz w:val="32"/>
          <w:szCs w:val="32"/>
        </w:rPr>
        <w:t xml:space="preserve">Mitglied Typ </w:t>
      </w:r>
      <w:r w:rsidR="00F25F0F">
        <w:rPr>
          <w:rFonts w:ascii="Verdana" w:hAnsi="Verdana" w:cs="Calibri"/>
          <w:b/>
          <w:sz w:val="32"/>
          <w:szCs w:val="32"/>
        </w:rPr>
        <w:t>A</w:t>
      </w:r>
      <w:r w:rsidR="00C85D47" w:rsidRPr="00CA5239">
        <w:rPr>
          <w:rFonts w:ascii="Verdana" w:hAnsi="Verdana" w:cs="Calibri"/>
          <w:b/>
          <w:sz w:val="32"/>
          <w:szCs w:val="32"/>
        </w:rPr>
        <w:t>:</w:t>
      </w:r>
      <w:r w:rsidR="00B57E59" w:rsidRPr="00CA5239">
        <w:rPr>
          <w:rFonts w:ascii="Verdana" w:hAnsi="Verdana" w:cs="Calibri"/>
          <w:b/>
          <w:sz w:val="32"/>
          <w:szCs w:val="32"/>
        </w:rPr>
        <w:t xml:space="preserve"> </w:t>
      </w:r>
      <w:r w:rsidR="003B062E" w:rsidRPr="003B062E">
        <w:rPr>
          <w:rFonts w:ascii="Verdana" w:hAnsi="Verdana" w:cs="Calibri"/>
          <w:b/>
          <w:sz w:val="32"/>
          <w:szCs w:val="32"/>
          <w:lang w:val="de-CH"/>
        </w:rPr>
        <w:t>Handelsbetriebe und Hilfswerke welche Fairen Handel betreiben</w:t>
      </w:r>
    </w:p>
    <w:p w14:paraId="77C44414" w14:textId="77777777" w:rsidR="00F119DC" w:rsidRPr="00CA5239" w:rsidRDefault="00F119DC">
      <w:pPr>
        <w:rPr>
          <w:rFonts w:ascii="Verdana" w:hAnsi="Verdana" w:cs="Calibri"/>
          <w:b/>
          <w:sz w:val="32"/>
          <w:szCs w:val="32"/>
        </w:rPr>
      </w:pPr>
    </w:p>
    <w:p w14:paraId="3F74BDA9" w14:textId="77777777" w:rsidR="00BB0004" w:rsidRDefault="00BB0004" w:rsidP="00CA523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</w:rPr>
      </w:pPr>
      <w:r w:rsidRPr="00CA5239">
        <w:rPr>
          <w:rFonts w:ascii="Verdana" w:hAnsi="Verdana" w:cs="Calibri"/>
          <w:b/>
          <w:sz w:val="22"/>
          <w:szCs w:val="22"/>
        </w:rPr>
        <w:t>Prozess</w:t>
      </w:r>
      <w:r w:rsidRPr="00CA5239">
        <w:rPr>
          <w:rFonts w:ascii="Verdana" w:hAnsi="Verdana" w:cs="Calibri"/>
          <w:sz w:val="22"/>
          <w:szCs w:val="22"/>
        </w:rPr>
        <w:t>:</w:t>
      </w:r>
    </w:p>
    <w:p w14:paraId="7C9CC2C0" w14:textId="77777777" w:rsidR="00CA5239" w:rsidRPr="00CA5239" w:rsidRDefault="00CA5239" w:rsidP="00CA523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</w:rPr>
      </w:pPr>
    </w:p>
    <w:p w14:paraId="24E82F18" w14:textId="5DD84629" w:rsidR="00945C9A" w:rsidRDefault="005C7523" w:rsidP="00FC6E1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tabs>
          <w:tab w:val="left" w:pos="851"/>
        </w:tabs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Das Einreichen des vollständig ausgefüllten Antragsformulars inklusive aller relevanten Anhänge</w:t>
      </w:r>
      <w:bookmarkStart w:id="0" w:name="_GoBack"/>
      <w:bookmarkEnd w:id="0"/>
      <w:r w:rsidR="00C85D47" w:rsidRPr="00CA5239">
        <w:rPr>
          <w:rFonts w:ascii="Verdana" w:hAnsi="Verdana" w:cs="Calibri"/>
          <w:sz w:val="22"/>
          <w:szCs w:val="22"/>
        </w:rPr>
        <w:t xml:space="preserve"> i</w:t>
      </w:r>
      <w:r w:rsidR="00BB0004" w:rsidRPr="00CA5239">
        <w:rPr>
          <w:rFonts w:ascii="Verdana" w:hAnsi="Verdana" w:cs="Calibri"/>
          <w:sz w:val="22"/>
          <w:szCs w:val="22"/>
        </w:rPr>
        <w:t>st Grundlage für die</w:t>
      </w:r>
      <w:r w:rsidR="001E1BD6" w:rsidRPr="00CA5239">
        <w:rPr>
          <w:rFonts w:ascii="Verdana" w:hAnsi="Verdana" w:cs="Calibri"/>
          <w:sz w:val="22"/>
          <w:szCs w:val="22"/>
        </w:rPr>
        <w:t xml:space="preserve"> Mitgliedschaft bei Swiss Fair Trade</w:t>
      </w:r>
      <w:r w:rsidR="00BB0004" w:rsidRPr="00CA5239">
        <w:rPr>
          <w:rFonts w:ascii="Verdana" w:hAnsi="Verdana" w:cs="Calibri"/>
          <w:sz w:val="22"/>
          <w:szCs w:val="22"/>
        </w:rPr>
        <w:t xml:space="preserve">. </w:t>
      </w:r>
      <w:r w:rsidR="00AA00C1" w:rsidRPr="00CA5239">
        <w:rPr>
          <w:rFonts w:ascii="Verdana" w:hAnsi="Verdana" w:cs="Calibri"/>
          <w:sz w:val="22"/>
          <w:szCs w:val="22"/>
        </w:rPr>
        <w:t xml:space="preserve">Die Typisierung ist verbindlich. </w:t>
      </w:r>
    </w:p>
    <w:p w14:paraId="7A63828F" w14:textId="77777777" w:rsidR="007655D5" w:rsidRPr="00CA5239" w:rsidRDefault="007655D5" w:rsidP="00CA523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rPr>
          <w:rFonts w:ascii="Verdana" w:hAnsi="Verdana" w:cs="Calibri"/>
          <w:sz w:val="22"/>
          <w:szCs w:val="22"/>
          <w:u w:val="single"/>
        </w:rPr>
      </w:pPr>
    </w:p>
    <w:p w14:paraId="569495CB" w14:textId="77777777" w:rsidR="00815102" w:rsidRDefault="00815102" w:rsidP="00FA61B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  <w:u w:val="single"/>
        </w:rPr>
      </w:pPr>
      <w:r w:rsidRPr="00CA5239">
        <w:rPr>
          <w:rFonts w:ascii="Verdana" w:hAnsi="Verdana" w:cs="Calibri"/>
          <w:sz w:val="22"/>
          <w:szCs w:val="22"/>
          <w:u w:val="single"/>
        </w:rPr>
        <w:t>A – Neuaufnahme von Mitgliedern</w:t>
      </w:r>
    </w:p>
    <w:p w14:paraId="1D4371AD" w14:textId="4588ADB9" w:rsidR="00BB0004" w:rsidRPr="00CA5239" w:rsidRDefault="00326676" w:rsidP="00FA61B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</w:rPr>
      </w:pPr>
      <w:r w:rsidRPr="00CA5239">
        <w:rPr>
          <w:rFonts w:ascii="Verdana" w:hAnsi="Verdana" w:cs="Calibri"/>
          <w:sz w:val="22"/>
          <w:szCs w:val="22"/>
        </w:rPr>
        <w:t>Füllen</w:t>
      </w:r>
      <w:r w:rsidR="002E6C27" w:rsidRPr="00CA5239">
        <w:rPr>
          <w:rFonts w:ascii="Verdana" w:hAnsi="Verdana" w:cs="Calibri"/>
          <w:sz w:val="22"/>
          <w:szCs w:val="22"/>
        </w:rPr>
        <w:t xml:space="preserve"> Sie Ihre </w:t>
      </w:r>
      <w:r w:rsidR="00815102" w:rsidRPr="00CA5239">
        <w:rPr>
          <w:rFonts w:ascii="Verdana" w:hAnsi="Verdana" w:cs="Calibri"/>
          <w:sz w:val="22"/>
          <w:szCs w:val="22"/>
        </w:rPr>
        <w:t xml:space="preserve">Antworten zu </w:t>
      </w:r>
      <w:r w:rsidRPr="00CA5239">
        <w:rPr>
          <w:rFonts w:ascii="Verdana" w:hAnsi="Verdana" w:cs="Calibri"/>
          <w:sz w:val="22"/>
          <w:szCs w:val="22"/>
        </w:rPr>
        <w:t xml:space="preserve">den </w:t>
      </w:r>
      <w:r w:rsidR="005C7523" w:rsidRPr="005C7523">
        <w:rPr>
          <w:rFonts w:ascii="Verdana" w:hAnsi="Verdana" w:cs="Calibri"/>
          <w:sz w:val="22"/>
          <w:szCs w:val="22"/>
        </w:rPr>
        <w:t>Fragen</w:t>
      </w:r>
      <w:r w:rsidR="00815102" w:rsidRPr="00F909D7">
        <w:rPr>
          <w:rFonts w:ascii="Verdana" w:hAnsi="Verdana" w:cs="Calibri"/>
          <w:sz w:val="22"/>
          <w:szCs w:val="22"/>
        </w:rPr>
        <w:t xml:space="preserve"> </w:t>
      </w:r>
      <w:r w:rsidR="002E6C27" w:rsidRPr="00F909D7">
        <w:rPr>
          <w:rFonts w:ascii="Verdana" w:hAnsi="Verdana" w:cs="Calibri"/>
          <w:sz w:val="22"/>
          <w:szCs w:val="22"/>
        </w:rPr>
        <w:t>direkt ins Formular ein</w:t>
      </w:r>
      <w:r w:rsidR="008D0123" w:rsidRPr="00F909D7">
        <w:rPr>
          <w:rFonts w:ascii="Verdana" w:hAnsi="Verdana" w:cs="Calibri"/>
          <w:sz w:val="22"/>
          <w:szCs w:val="22"/>
        </w:rPr>
        <w:t>, referenzieren Sie auf entsprechende Dokumente, Links oder Beilagen</w:t>
      </w:r>
      <w:r w:rsidR="002E6C27" w:rsidRPr="00F909D7">
        <w:rPr>
          <w:rFonts w:ascii="Verdana" w:hAnsi="Verdana" w:cs="Calibri"/>
          <w:sz w:val="22"/>
          <w:szCs w:val="22"/>
        </w:rPr>
        <w:t xml:space="preserve"> </w:t>
      </w:r>
      <w:r w:rsidR="008D0123" w:rsidRPr="00F909D7">
        <w:rPr>
          <w:rFonts w:ascii="Verdana" w:hAnsi="Verdana" w:cs="Calibri"/>
          <w:sz w:val="22"/>
          <w:szCs w:val="22"/>
        </w:rPr>
        <w:t xml:space="preserve">(z.B. Leitbild, Statuten, Jahresrechnungen, Jahresbericht, u.a.m.) </w:t>
      </w:r>
      <w:r w:rsidR="002E6C27" w:rsidRPr="00F909D7">
        <w:rPr>
          <w:rFonts w:ascii="Verdana" w:hAnsi="Verdana" w:cs="Calibri"/>
          <w:sz w:val="22"/>
          <w:szCs w:val="22"/>
        </w:rPr>
        <w:t xml:space="preserve">und fügen sie </w:t>
      </w:r>
      <w:r w:rsidR="00C30BCA" w:rsidRPr="00F909D7">
        <w:rPr>
          <w:rFonts w:ascii="Verdana" w:hAnsi="Verdana" w:cs="Calibri"/>
          <w:sz w:val="22"/>
          <w:szCs w:val="22"/>
        </w:rPr>
        <w:t>die in der Checkliste aufgeführten</w:t>
      </w:r>
      <w:r w:rsidR="002E6C27" w:rsidRPr="00F909D7">
        <w:rPr>
          <w:rFonts w:ascii="Verdana" w:hAnsi="Verdana" w:cs="Calibri"/>
          <w:sz w:val="22"/>
          <w:szCs w:val="22"/>
        </w:rPr>
        <w:t xml:space="preserve"> Beilagen bei</w:t>
      </w:r>
      <w:r w:rsidR="00815102" w:rsidRPr="00F909D7">
        <w:rPr>
          <w:rFonts w:ascii="Verdana" w:hAnsi="Verdana" w:cs="Calibri"/>
          <w:sz w:val="22"/>
          <w:szCs w:val="22"/>
        </w:rPr>
        <w:t>.</w:t>
      </w:r>
      <w:r w:rsidR="00815102" w:rsidRPr="00CA5239">
        <w:rPr>
          <w:rFonts w:ascii="Verdana" w:hAnsi="Verdana" w:cs="Calibri"/>
          <w:sz w:val="22"/>
          <w:szCs w:val="22"/>
        </w:rPr>
        <w:t xml:space="preserve"> </w:t>
      </w:r>
      <w:r w:rsidR="000D301C">
        <w:rPr>
          <w:rFonts w:ascii="Verdana" w:hAnsi="Verdana" w:cs="Calibri"/>
          <w:sz w:val="22"/>
          <w:szCs w:val="22"/>
        </w:rPr>
        <w:t xml:space="preserve">Mitglieder von </w:t>
      </w:r>
      <w:r w:rsidR="00C30BCA">
        <w:rPr>
          <w:rFonts w:ascii="Verdana" w:hAnsi="Verdana" w:cs="Calibri"/>
          <w:sz w:val="22"/>
          <w:szCs w:val="22"/>
        </w:rPr>
        <w:t>FAIRTRADE INTERNATIONAL</w:t>
      </w:r>
      <w:r w:rsidR="007D72A5">
        <w:rPr>
          <w:rFonts w:ascii="Verdana" w:hAnsi="Verdana" w:cs="Calibri"/>
          <w:sz w:val="22"/>
          <w:szCs w:val="22"/>
        </w:rPr>
        <w:t xml:space="preserve"> und</w:t>
      </w:r>
      <w:r w:rsidR="00B9237B" w:rsidRPr="00CA5239">
        <w:rPr>
          <w:rFonts w:ascii="Verdana" w:hAnsi="Verdana" w:cs="Calibri"/>
          <w:sz w:val="22"/>
          <w:szCs w:val="22"/>
        </w:rPr>
        <w:t xml:space="preserve"> </w:t>
      </w:r>
      <w:r w:rsidRPr="00CA5239">
        <w:rPr>
          <w:rFonts w:ascii="Verdana" w:hAnsi="Verdana" w:cs="Calibri"/>
          <w:sz w:val="22"/>
          <w:szCs w:val="22"/>
        </w:rPr>
        <w:t>WFTO und</w:t>
      </w:r>
      <w:r w:rsidR="0068662F" w:rsidRPr="00CA5239">
        <w:rPr>
          <w:rFonts w:ascii="Verdana" w:hAnsi="Verdana" w:cs="Calibri"/>
          <w:sz w:val="22"/>
          <w:szCs w:val="22"/>
        </w:rPr>
        <w:t xml:space="preserve"> können bei i</w:t>
      </w:r>
      <w:r w:rsidR="00B9237B" w:rsidRPr="00CA5239">
        <w:rPr>
          <w:rFonts w:ascii="Verdana" w:hAnsi="Verdana" w:cs="Calibri"/>
          <w:sz w:val="22"/>
          <w:szCs w:val="22"/>
        </w:rPr>
        <w:t xml:space="preserve">hren Antworten auf die entsprechenden Unterlagen der Organisationen Hinweisen (z.B. Siehe </w:t>
      </w:r>
      <w:r w:rsidR="00C30BCA">
        <w:rPr>
          <w:rFonts w:ascii="Verdana" w:hAnsi="Verdana" w:cs="Calibri"/>
          <w:sz w:val="22"/>
          <w:szCs w:val="22"/>
        </w:rPr>
        <w:t>FAIRTRADE INTERNATIONAL</w:t>
      </w:r>
      <w:r w:rsidR="00B9237B" w:rsidRPr="00CA5239">
        <w:rPr>
          <w:rFonts w:ascii="Verdana" w:hAnsi="Verdana" w:cs="Calibri"/>
          <w:sz w:val="22"/>
          <w:szCs w:val="22"/>
        </w:rPr>
        <w:t xml:space="preserve"> </w:t>
      </w:r>
      <w:r w:rsidR="00787F3C" w:rsidRPr="00CA5239">
        <w:rPr>
          <w:rFonts w:ascii="Verdana" w:hAnsi="Verdana" w:cs="Calibri"/>
          <w:sz w:val="22"/>
          <w:szCs w:val="22"/>
        </w:rPr>
        <w:t>Generic Standard for Small F</w:t>
      </w:r>
      <w:r w:rsidR="00B9237B" w:rsidRPr="00CA5239">
        <w:rPr>
          <w:rFonts w:ascii="Verdana" w:hAnsi="Verdana" w:cs="Calibri"/>
          <w:sz w:val="22"/>
          <w:szCs w:val="22"/>
        </w:rPr>
        <w:t>armers</w:t>
      </w:r>
      <w:r w:rsidR="00787F3C" w:rsidRPr="00CA5239">
        <w:rPr>
          <w:rFonts w:ascii="Verdana" w:hAnsi="Verdana" w:cs="Calibri"/>
          <w:sz w:val="22"/>
          <w:szCs w:val="22"/>
        </w:rPr>
        <w:t xml:space="preserve"> O</w:t>
      </w:r>
      <w:r w:rsidR="00B9237B" w:rsidRPr="00CA5239">
        <w:rPr>
          <w:rFonts w:ascii="Verdana" w:hAnsi="Verdana" w:cs="Calibri"/>
          <w:sz w:val="22"/>
          <w:szCs w:val="22"/>
        </w:rPr>
        <w:t xml:space="preserve">rganisation 3.2.4 auf </w:t>
      </w:r>
      <w:hyperlink r:id="rId11" w:history="1">
        <w:r w:rsidR="00B9237B" w:rsidRPr="00CA5239">
          <w:rPr>
            <w:rStyle w:val="Hyperlink"/>
            <w:rFonts w:ascii="Verdana" w:hAnsi="Verdana" w:cs="Calibri"/>
            <w:sz w:val="22"/>
            <w:szCs w:val="22"/>
          </w:rPr>
          <w:t>www.fairtrade.net</w:t>
        </w:r>
      </w:hyperlink>
      <w:r w:rsidR="00B9237B" w:rsidRPr="00CA5239">
        <w:rPr>
          <w:rFonts w:ascii="Verdana" w:hAnsi="Verdana" w:cs="Calibri"/>
          <w:sz w:val="22"/>
          <w:szCs w:val="22"/>
        </w:rPr>
        <w:t xml:space="preserve"> )</w:t>
      </w:r>
      <w:r w:rsidR="007836AF" w:rsidRPr="00CA5239">
        <w:rPr>
          <w:rFonts w:ascii="Verdana" w:hAnsi="Verdana" w:cs="Calibri"/>
          <w:sz w:val="22"/>
          <w:szCs w:val="22"/>
        </w:rPr>
        <w:t xml:space="preserve">. </w:t>
      </w:r>
    </w:p>
    <w:p w14:paraId="3F6CC706" w14:textId="77777777" w:rsidR="00201173" w:rsidRDefault="00CD3908" w:rsidP="00FA61B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</w:rPr>
      </w:pPr>
      <w:r w:rsidRPr="00CA5239">
        <w:rPr>
          <w:rFonts w:ascii="Verdana" w:hAnsi="Verdana" w:cs="Calibri"/>
          <w:sz w:val="22"/>
          <w:szCs w:val="22"/>
        </w:rPr>
        <w:t xml:space="preserve">Falls eine Organisation noch nicht alle </w:t>
      </w:r>
      <w:r w:rsidR="005C7523">
        <w:rPr>
          <w:rFonts w:ascii="Verdana" w:hAnsi="Verdana" w:cs="Calibri"/>
          <w:sz w:val="22"/>
          <w:szCs w:val="22"/>
        </w:rPr>
        <w:t>Kriterien</w:t>
      </w:r>
      <w:r w:rsidRPr="00CA5239">
        <w:rPr>
          <w:rFonts w:ascii="Verdana" w:hAnsi="Verdana" w:cs="Calibri"/>
          <w:sz w:val="22"/>
          <w:szCs w:val="22"/>
        </w:rPr>
        <w:t xml:space="preserve"> erfüllen kann, muss </w:t>
      </w:r>
      <w:r w:rsidR="00FC6E1B">
        <w:rPr>
          <w:rFonts w:ascii="Verdana" w:hAnsi="Verdana" w:cs="Calibri"/>
          <w:sz w:val="22"/>
          <w:szCs w:val="22"/>
        </w:rPr>
        <w:t>ein P</w:t>
      </w:r>
      <w:r w:rsidRPr="00CA5239">
        <w:rPr>
          <w:rFonts w:ascii="Verdana" w:hAnsi="Verdana" w:cs="Calibri"/>
          <w:sz w:val="22"/>
          <w:szCs w:val="22"/>
        </w:rPr>
        <w:t>lan vorgelegt werden, welcher den Weg zur Erfüllung aller Krit</w:t>
      </w:r>
      <w:r w:rsidR="005A22DB" w:rsidRPr="00CA5239">
        <w:rPr>
          <w:rFonts w:ascii="Verdana" w:hAnsi="Verdana" w:cs="Calibri"/>
          <w:sz w:val="22"/>
          <w:szCs w:val="22"/>
        </w:rPr>
        <w:t>erien aufzeigt. Eine empfohlene</w:t>
      </w:r>
      <w:r w:rsidRPr="00CA5239">
        <w:rPr>
          <w:rFonts w:ascii="Verdana" w:hAnsi="Verdana" w:cs="Calibri"/>
          <w:sz w:val="22"/>
          <w:szCs w:val="22"/>
        </w:rPr>
        <w:t xml:space="preserve"> Möglichkeit ist </w:t>
      </w:r>
      <w:r w:rsidR="00615C92" w:rsidRPr="00CA5239">
        <w:rPr>
          <w:rFonts w:ascii="Verdana" w:hAnsi="Verdana" w:cs="Calibri"/>
          <w:sz w:val="22"/>
          <w:szCs w:val="22"/>
        </w:rPr>
        <w:t xml:space="preserve">die Mitgliedschaft in einer der oben genannten Organisationen. </w:t>
      </w:r>
    </w:p>
    <w:p w14:paraId="4B1C0E77" w14:textId="77777777" w:rsidR="007655D5" w:rsidRDefault="007655D5" w:rsidP="00FA61B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</w:rPr>
      </w:pPr>
      <w:r w:rsidRPr="00F909D7">
        <w:rPr>
          <w:rFonts w:ascii="Verdana" w:hAnsi="Verdana" w:cs="Calibri"/>
          <w:sz w:val="22"/>
          <w:szCs w:val="22"/>
        </w:rPr>
        <w:t xml:space="preserve">Dem Reporting wird ein Motivationsschreiben beigelegt. Im Motivationsschreiben </w:t>
      </w:r>
      <w:r w:rsidR="00E75BD1" w:rsidRPr="00F909D7">
        <w:rPr>
          <w:rFonts w:ascii="Verdana" w:hAnsi="Verdana" w:cs="Calibri"/>
          <w:sz w:val="22"/>
          <w:szCs w:val="22"/>
        </w:rPr>
        <w:t>legen Sie dar</w:t>
      </w:r>
      <w:r w:rsidRPr="00F909D7">
        <w:rPr>
          <w:rFonts w:ascii="Verdana" w:hAnsi="Verdana" w:cs="Calibri"/>
          <w:sz w:val="22"/>
          <w:szCs w:val="22"/>
        </w:rPr>
        <w:t xml:space="preserve"> warum Sie Swiss Fair Trade-Mitglied werden möchten und welchen Beitrag Sie zum Fairen Handel leisten. Das Schreiben soll nicht mehr als eine Seite Fliesstext umfassen. </w:t>
      </w:r>
    </w:p>
    <w:p w14:paraId="255DEBC6" w14:textId="77777777" w:rsidR="00BB0004" w:rsidRPr="00CA5239" w:rsidRDefault="00815102" w:rsidP="00FA61B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</w:rPr>
      </w:pPr>
      <w:r w:rsidRPr="00CA5239">
        <w:rPr>
          <w:rFonts w:ascii="Verdana" w:hAnsi="Verdana" w:cs="Calibri"/>
          <w:sz w:val="22"/>
          <w:szCs w:val="22"/>
        </w:rPr>
        <w:t>Ihr Antrag wird von der Monitoringkommission innerhalb von 6</w:t>
      </w:r>
      <w:r w:rsidR="00BB0004" w:rsidRPr="00CA5239">
        <w:rPr>
          <w:rFonts w:ascii="Verdana" w:hAnsi="Verdana" w:cs="Calibri"/>
          <w:sz w:val="22"/>
          <w:szCs w:val="22"/>
        </w:rPr>
        <w:t>0 Tagen bearbeitet.</w:t>
      </w:r>
    </w:p>
    <w:p w14:paraId="1F2AC407" w14:textId="77777777" w:rsidR="00815102" w:rsidRPr="00CA5239" w:rsidRDefault="00815102" w:rsidP="00FA61B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</w:rPr>
      </w:pPr>
      <w:r w:rsidRPr="00CA5239">
        <w:rPr>
          <w:rFonts w:ascii="Verdana" w:hAnsi="Verdana" w:cs="Calibri"/>
          <w:sz w:val="22"/>
          <w:szCs w:val="22"/>
        </w:rPr>
        <w:t xml:space="preserve">Die Montoringkommission teilt Ihnen allfällige notwendige Anpassungen / zusätzliche Präzisierungen und Informationen mit, welche Sie innerhalb von 60 Tagen beantworten. </w:t>
      </w:r>
    </w:p>
    <w:p w14:paraId="46AF03C1" w14:textId="77777777" w:rsidR="000D7AB8" w:rsidRDefault="000D7AB8" w:rsidP="00FA61B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spacing w:after="120"/>
        <w:rPr>
          <w:rFonts w:ascii="Verdana" w:hAnsi="Verdana" w:cs="Calibri"/>
          <w:sz w:val="22"/>
          <w:szCs w:val="22"/>
        </w:rPr>
      </w:pPr>
      <w:r w:rsidRPr="00CA5239">
        <w:rPr>
          <w:rFonts w:ascii="Verdana" w:hAnsi="Verdana" w:cs="Calibri"/>
          <w:sz w:val="22"/>
          <w:szCs w:val="22"/>
        </w:rPr>
        <w:t>Die M</w:t>
      </w:r>
      <w:r w:rsidR="00114A52">
        <w:rPr>
          <w:rFonts w:ascii="Verdana" w:hAnsi="Verdana" w:cs="Calibri"/>
          <w:sz w:val="22"/>
          <w:szCs w:val="22"/>
        </w:rPr>
        <w:t>onitoringkommission</w:t>
      </w:r>
      <w:r w:rsidRPr="00CA5239">
        <w:rPr>
          <w:rFonts w:ascii="Verdana" w:hAnsi="Verdana" w:cs="Calibri"/>
          <w:sz w:val="22"/>
          <w:szCs w:val="22"/>
        </w:rPr>
        <w:t xml:space="preserve"> formuliert eine Empfehlung über Annahme oder Ablehnung des Antrags. Diese Empfehlung wird dem Antragstellenden und dem Vorstand mitgeteilt.</w:t>
      </w:r>
    </w:p>
    <w:p w14:paraId="432FDA54" w14:textId="77777777" w:rsidR="00815102" w:rsidRPr="007F4BE8" w:rsidRDefault="00815102" w:rsidP="007F4BE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E0E0E0"/>
        <w:rPr>
          <w:rFonts w:ascii="Verdana" w:hAnsi="Verdana" w:cs="Calibri"/>
          <w:sz w:val="22"/>
          <w:szCs w:val="22"/>
        </w:rPr>
      </w:pPr>
      <w:r w:rsidRPr="007F4BE8">
        <w:rPr>
          <w:rFonts w:ascii="Verdana" w:hAnsi="Verdana" w:cs="Calibri"/>
          <w:sz w:val="22"/>
          <w:szCs w:val="22"/>
        </w:rPr>
        <w:t>Die Generalversammlung entscheidet abschliessend.</w:t>
      </w:r>
    </w:p>
    <w:p w14:paraId="1DD7B2D7" w14:textId="77777777" w:rsidR="00CA5239" w:rsidRDefault="00CA5239" w:rsidP="00CA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Verdana" w:hAnsi="Verdana" w:cs="Calibri"/>
          <w:sz w:val="22"/>
          <w:szCs w:val="22"/>
        </w:rPr>
      </w:pPr>
    </w:p>
    <w:p w14:paraId="76F4B247" w14:textId="77777777" w:rsidR="007655D5" w:rsidRPr="00F909D7" w:rsidRDefault="004D0E0C" w:rsidP="00CA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Verdana" w:hAnsi="Verdana" w:cs="Calibri"/>
          <w:sz w:val="22"/>
          <w:szCs w:val="22"/>
          <w:u w:val="single"/>
        </w:rPr>
      </w:pPr>
      <w:r>
        <w:rPr>
          <w:rFonts w:ascii="Verdana" w:hAnsi="Verdana" w:cs="Calibri"/>
          <w:sz w:val="22"/>
          <w:szCs w:val="22"/>
          <w:u w:val="single"/>
        </w:rPr>
        <w:t>B</w:t>
      </w:r>
      <w:r w:rsidR="00E07CEB" w:rsidRPr="00F909D7">
        <w:rPr>
          <w:rFonts w:ascii="Verdana" w:hAnsi="Verdana" w:cs="Calibri"/>
          <w:sz w:val="22"/>
          <w:szCs w:val="22"/>
          <w:u w:val="single"/>
        </w:rPr>
        <w:t xml:space="preserve"> </w:t>
      </w:r>
      <w:r w:rsidR="005E5E2B" w:rsidRPr="00F909D7">
        <w:rPr>
          <w:rFonts w:ascii="Verdana" w:hAnsi="Verdana" w:cs="Calibri"/>
          <w:sz w:val="22"/>
          <w:szCs w:val="22"/>
          <w:u w:val="single"/>
        </w:rPr>
        <w:t>–</w:t>
      </w:r>
      <w:r w:rsidR="00E07CEB" w:rsidRPr="00F909D7">
        <w:rPr>
          <w:rFonts w:ascii="Verdana" w:hAnsi="Verdana" w:cs="Calibri"/>
          <w:sz w:val="22"/>
          <w:szCs w:val="22"/>
          <w:u w:val="single"/>
        </w:rPr>
        <w:t xml:space="preserve"> </w:t>
      </w:r>
      <w:r>
        <w:rPr>
          <w:rFonts w:ascii="Verdana" w:hAnsi="Verdana" w:cs="Calibri"/>
          <w:sz w:val="22"/>
          <w:szCs w:val="22"/>
          <w:u w:val="single"/>
        </w:rPr>
        <w:t>Weiterentwicklung</w:t>
      </w:r>
    </w:p>
    <w:p w14:paraId="24683545" w14:textId="77777777" w:rsidR="005E5E2B" w:rsidRPr="00F909D7" w:rsidRDefault="005E5E2B" w:rsidP="00CA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Verdana" w:hAnsi="Verdana" w:cs="Calibri"/>
          <w:sz w:val="22"/>
          <w:szCs w:val="22"/>
          <w:u w:val="single"/>
        </w:rPr>
      </w:pPr>
    </w:p>
    <w:p w14:paraId="4CD06C10" w14:textId="41BCB9D4" w:rsidR="005E5E2B" w:rsidRDefault="004D0E0C" w:rsidP="005E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Um die </w:t>
      </w:r>
      <w:r w:rsidRPr="004D0E0C">
        <w:rPr>
          <w:rFonts w:ascii="Verdana" w:hAnsi="Verdana" w:cs="Calibri"/>
          <w:sz w:val="22"/>
          <w:szCs w:val="22"/>
        </w:rPr>
        <w:t>hohe Glaubwürdigkeit und das Prestige des Fairen Handels in der Schweiz</w:t>
      </w:r>
      <w:r>
        <w:rPr>
          <w:rFonts w:ascii="Verdana" w:hAnsi="Verdana" w:cs="Calibri"/>
          <w:sz w:val="22"/>
          <w:szCs w:val="22"/>
        </w:rPr>
        <w:t xml:space="preserve"> </w:t>
      </w:r>
      <w:r w:rsidR="005E5E2B" w:rsidRPr="00F909D7">
        <w:rPr>
          <w:rFonts w:ascii="Verdana" w:hAnsi="Verdana" w:cs="Calibri"/>
          <w:sz w:val="22"/>
          <w:szCs w:val="22"/>
        </w:rPr>
        <w:t>zu halten</w:t>
      </w:r>
      <w:r w:rsidR="009E43AA" w:rsidRPr="00F909D7">
        <w:rPr>
          <w:rFonts w:ascii="Verdana" w:hAnsi="Verdana" w:cs="Calibri"/>
          <w:sz w:val="22"/>
          <w:szCs w:val="22"/>
        </w:rPr>
        <w:t xml:space="preserve"> und zu stärken</w:t>
      </w:r>
      <w:r>
        <w:rPr>
          <w:rFonts w:ascii="Verdana" w:hAnsi="Verdana" w:cs="Calibri"/>
          <w:sz w:val="22"/>
          <w:szCs w:val="22"/>
        </w:rPr>
        <w:t xml:space="preserve">, </w:t>
      </w:r>
      <w:r w:rsidR="005E5E2B" w:rsidRPr="00F909D7">
        <w:rPr>
          <w:rFonts w:ascii="Verdana" w:hAnsi="Verdana" w:cs="Calibri"/>
          <w:sz w:val="22"/>
          <w:szCs w:val="22"/>
        </w:rPr>
        <w:t>findet ein regelmässiger</w:t>
      </w:r>
      <w:r w:rsidR="009E43AA" w:rsidRPr="00F909D7">
        <w:rPr>
          <w:rFonts w:ascii="Verdana" w:hAnsi="Verdana" w:cs="Calibri"/>
          <w:sz w:val="22"/>
          <w:szCs w:val="22"/>
        </w:rPr>
        <w:t xml:space="preserve"> Austausch</w:t>
      </w:r>
      <w:r w:rsidR="005E5E2B" w:rsidRPr="00F909D7">
        <w:rPr>
          <w:rFonts w:ascii="Verdana" w:hAnsi="Verdana" w:cs="Calibri"/>
          <w:sz w:val="22"/>
          <w:szCs w:val="22"/>
        </w:rPr>
        <w:t xml:space="preserve"> zwischen den Mitgliedern statt. Ziel ist es, </w:t>
      </w:r>
      <w:r w:rsidR="009E43AA" w:rsidRPr="00F909D7">
        <w:rPr>
          <w:rFonts w:ascii="Verdana" w:hAnsi="Verdana" w:cs="Calibri"/>
          <w:sz w:val="22"/>
          <w:szCs w:val="22"/>
        </w:rPr>
        <w:t xml:space="preserve">zentrale Themen im Fairen Handel </w:t>
      </w:r>
      <w:r w:rsidR="006C79E2">
        <w:rPr>
          <w:rFonts w:ascii="Verdana" w:hAnsi="Verdana" w:cs="Calibri"/>
          <w:sz w:val="22"/>
          <w:szCs w:val="22"/>
        </w:rPr>
        <w:t>und/</w:t>
      </w:r>
      <w:r w:rsidR="005D58BB">
        <w:rPr>
          <w:rFonts w:ascii="Verdana" w:hAnsi="Verdana" w:cs="Calibri"/>
          <w:sz w:val="22"/>
          <w:szCs w:val="22"/>
        </w:rPr>
        <w:t xml:space="preserve">oder Herausforderungen der Mitglieder zu thematisieren und </w:t>
      </w:r>
      <w:r w:rsidR="00170FC2">
        <w:rPr>
          <w:rFonts w:ascii="Verdana" w:hAnsi="Verdana" w:cs="Calibri"/>
          <w:sz w:val="22"/>
          <w:szCs w:val="22"/>
        </w:rPr>
        <w:t>gemeinsame Lösungen zu finden</w:t>
      </w:r>
      <w:r w:rsidR="005D58BB">
        <w:rPr>
          <w:rFonts w:ascii="Verdana" w:hAnsi="Verdana" w:cs="Calibri"/>
          <w:sz w:val="22"/>
          <w:szCs w:val="22"/>
        </w:rPr>
        <w:t>.</w:t>
      </w:r>
      <w:r w:rsidR="006C79E2">
        <w:rPr>
          <w:rFonts w:ascii="Verdana" w:hAnsi="Verdana" w:cs="Calibri"/>
          <w:sz w:val="22"/>
          <w:szCs w:val="22"/>
        </w:rPr>
        <w:t xml:space="preserve"> Die Mitglieder sind aufgefordert</w:t>
      </w:r>
      <w:r w:rsidR="005E5E2B" w:rsidRPr="00F909D7">
        <w:rPr>
          <w:rFonts w:ascii="Verdana" w:hAnsi="Verdana" w:cs="Calibri"/>
          <w:sz w:val="22"/>
          <w:szCs w:val="22"/>
        </w:rPr>
        <w:t xml:space="preserve">, </w:t>
      </w:r>
      <w:r>
        <w:rPr>
          <w:rFonts w:ascii="Verdana" w:hAnsi="Verdana" w:cs="Calibri"/>
          <w:sz w:val="22"/>
          <w:szCs w:val="22"/>
        </w:rPr>
        <w:t xml:space="preserve">sich an einem Workshop einzubringen oder </w:t>
      </w:r>
      <w:r w:rsidR="005E5E2B" w:rsidRPr="00F909D7">
        <w:rPr>
          <w:rFonts w:ascii="Verdana" w:hAnsi="Verdana" w:cs="Calibri"/>
          <w:sz w:val="22"/>
          <w:szCs w:val="22"/>
        </w:rPr>
        <w:t xml:space="preserve">schriftlich zum Thema Stellung zu nehmen. </w:t>
      </w:r>
    </w:p>
    <w:p w14:paraId="72CE6D0A" w14:textId="77777777" w:rsidR="004D0E0C" w:rsidRPr="00F909D7" w:rsidRDefault="004D0E0C" w:rsidP="005E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26"/>
        </w:tabs>
        <w:rPr>
          <w:rFonts w:ascii="Verdana" w:hAnsi="Verdana" w:cs="Calibri"/>
          <w:sz w:val="22"/>
          <w:szCs w:val="22"/>
        </w:rPr>
      </w:pPr>
    </w:p>
    <w:p w14:paraId="743A008E" w14:textId="77777777" w:rsidR="00393B6D" w:rsidRPr="00CA5239" w:rsidRDefault="00C85D47" w:rsidP="00393B6D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sz w:val="22"/>
          <w:szCs w:val="22"/>
          <w:lang w:eastAsia="de-CH"/>
        </w:rPr>
      </w:pPr>
      <w:r w:rsidRPr="00CA5239">
        <w:rPr>
          <w:rFonts w:ascii="Verdana" w:hAnsi="Verdana" w:cs="Calibri"/>
          <w:b/>
          <w:sz w:val="22"/>
          <w:szCs w:val="22"/>
          <w:lang w:eastAsia="de-CH"/>
        </w:rPr>
        <w:br w:type="page"/>
      </w:r>
      <w:r w:rsidR="00393B6D" w:rsidRPr="00CA5239">
        <w:rPr>
          <w:rFonts w:ascii="Verdana" w:hAnsi="Verdana" w:cs="Calibri"/>
          <w:b/>
          <w:sz w:val="22"/>
          <w:szCs w:val="22"/>
          <w:lang w:eastAsia="de-CH"/>
        </w:rPr>
        <w:lastRenderedPageBreak/>
        <w:t>Angaben zur Organisation</w:t>
      </w:r>
    </w:p>
    <w:p w14:paraId="70344563" w14:textId="77777777" w:rsidR="00393B6D" w:rsidRPr="00CA5239" w:rsidRDefault="00393B6D" w:rsidP="00393B6D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sz w:val="8"/>
          <w:szCs w:val="8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354"/>
      </w:tblGrid>
      <w:tr w:rsidR="00393B6D" w:rsidRPr="00CA5239" w14:paraId="0785B5D2" w14:textId="77777777" w:rsidTr="00E730C0">
        <w:tc>
          <w:tcPr>
            <w:tcW w:w="3794" w:type="dxa"/>
          </w:tcPr>
          <w:p w14:paraId="2056E645" w14:textId="77777777" w:rsidR="00B66C5F" w:rsidRPr="00CA5239" w:rsidRDefault="00393B6D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 w:rsidRPr="00CA5239">
              <w:rPr>
                <w:rFonts w:ascii="Verdana" w:hAnsi="Verdana" w:cs="Calibri"/>
                <w:sz w:val="22"/>
                <w:szCs w:val="22"/>
                <w:lang w:eastAsia="de-CH"/>
              </w:rPr>
              <w:t>Name</w:t>
            </w:r>
            <w:r w:rsidR="00B66C5F">
              <w:rPr>
                <w:rFonts w:ascii="Verdana" w:hAnsi="Verdana" w:cs="Calibri"/>
                <w:sz w:val="22"/>
                <w:szCs w:val="22"/>
                <w:lang w:eastAsia="de-CH"/>
              </w:rPr>
              <w:t xml:space="preserve"> der Firma / Organisation</w:t>
            </w:r>
          </w:p>
        </w:tc>
        <w:tc>
          <w:tcPr>
            <w:tcW w:w="6530" w:type="dxa"/>
          </w:tcPr>
          <w:p w14:paraId="40CCAFEC" w14:textId="77777777" w:rsidR="00393B6D" w:rsidRPr="00CA5239" w:rsidRDefault="00393B6D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  <w:tr w:rsidR="00393B6D" w:rsidRPr="00CA5239" w14:paraId="4BA3404E" w14:textId="77777777" w:rsidTr="00E730C0">
        <w:tc>
          <w:tcPr>
            <w:tcW w:w="3794" w:type="dxa"/>
          </w:tcPr>
          <w:p w14:paraId="2F9CFEE6" w14:textId="77777777" w:rsidR="00393B6D" w:rsidRPr="00CA5239" w:rsidRDefault="00393B6D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 w:rsidRPr="00CA5239">
              <w:rPr>
                <w:rFonts w:ascii="Verdana" w:hAnsi="Verdana" w:cs="Calibri"/>
                <w:sz w:val="22"/>
                <w:szCs w:val="22"/>
                <w:lang w:eastAsia="de-CH"/>
              </w:rPr>
              <w:t>Ansprechperson</w:t>
            </w:r>
          </w:p>
        </w:tc>
        <w:tc>
          <w:tcPr>
            <w:tcW w:w="6530" w:type="dxa"/>
          </w:tcPr>
          <w:p w14:paraId="34EB8D94" w14:textId="77777777" w:rsidR="00393B6D" w:rsidRPr="00CA5239" w:rsidRDefault="00393B6D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  <w:tr w:rsidR="00393B6D" w:rsidRPr="00CA5239" w14:paraId="516655D1" w14:textId="77777777" w:rsidTr="00E730C0">
        <w:tc>
          <w:tcPr>
            <w:tcW w:w="3794" w:type="dxa"/>
          </w:tcPr>
          <w:p w14:paraId="50E6CC7F" w14:textId="77777777" w:rsidR="00393B6D" w:rsidRPr="00CA5239" w:rsidRDefault="00393B6D" w:rsidP="00393B6D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 w:rsidRPr="00CA5239">
              <w:rPr>
                <w:rFonts w:ascii="Verdana" w:hAnsi="Verdana" w:cs="Calibri"/>
                <w:sz w:val="22"/>
                <w:szCs w:val="22"/>
                <w:lang w:eastAsia="de-CH"/>
              </w:rPr>
              <w:t xml:space="preserve">Adresse </w:t>
            </w:r>
          </w:p>
        </w:tc>
        <w:tc>
          <w:tcPr>
            <w:tcW w:w="6530" w:type="dxa"/>
          </w:tcPr>
          <w:p w14:paraId="41400E03" w14:textId="77777777" w:rsidR="00393B6D" w:rsidRPr="00CA5239" w:rsidRDefault="00393B6D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  <w:tr w:rsidR="00393B6D" w:rsidRPr="00CA5239" w14:paraId="5B7646C3" w14:textId="77777777" w:rsidTr="00E730C0">
        <w:tc>
          <w:tcPr>
            <w:tcW w:w="3794" w:type="dxa"/>
          </w:tcPr>
          <w:p w14:paraId="5DF70CC3" w14:textId="77777777" w:rsidR="00393B6D" w:rsidRPr="00CA5239" w:rsidRDefault="00393B6D" w:rsidP="00C85D47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 w:rsidRPr="00CA5239">
              <w:rPr>
                <w:rFonts w:ascii="Verdana" w:hAnsi="Verdana" w:cs="Calibri"/>
                <w:sz w:val="22"/>
                <w:szCs w:val="22"/>
                <w:lang w:eastAsia="de-CH"/>
              </w:rPr>
              <w:t>Tel</w:t>
            </w:r>
            <w:r w:rsidR="00C85D47" w:rsidRPr="00CA5239">
              <w:rPr>
                <w:rFonts w:ascii="Verdana" w:hAnsi="Verdana" w:cs="Calibri"/>
                <w:sz w:val="22"/>
                <w:szCs w:val="22"/>
                <w:lang w:eastAsia="de-CH"/>
              </w:rPr>
              <w:t>efon und e</w:t>
            </w:r>
            <w:r w:rsidRPr="00CA5239">
              <w:rPr>
                <w:rFonts w:ascii="Verdana" w:hAnsi="Verdana" w:cs="Calibri"/>
                <w:sz w:val="22"/>
                <w:szCs w:val="22"/>
                <w:lang w:eastAsia="de-CH"/>
              </w:rPr>
              <w:t>Mail</w:t>
            </w:r>
          </w:p>
        </w:tc>
        <w:tc>
          <w:tcPr>
            <w:tcW w:w="6530" w:type="dxa"/>
          </w:tcPr>
          <w:p w14:paraId="69B18CDF" w14:textId="77777777" w:rsidR="00393B6D" w:rsidRPr="00CA5239" w:rsidRDefault="00393B6D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  <w:tr w:rsidR="00E730C0" w:rsidRPr="00CA5239" w14:paraId="39AAB675" w14:textId="77777777" w:rsidTr="00E730C0">
        <w:tc>
          <w:tcPr>
            <w:tcW w:w="3794" w:type="dxa"/>
          </w:tcPr>
          <w:p w14:paraId="63859B6D" w14:textId="77777777" w:rsidR="00E730C0" w:rsidRPr="00CA5239" w:rsidRDefault="00E730C0" w:rsidP="00C85D47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>
              <w:rPr>
                <w:rFonts w:ascii="Verdana" w:hAnsi="Verdana" w:cs="Calibri"/>
                <w:sz w:val="22"/>
                <w:szCs w:val="22"/>
                <w:lang w:eastAsia="de-CH"/>
              </w:rPr>
              <w:t>Website</w:t>
            </w:r>
          </w:p>
        </w:tc>
        <w:tc>
          <w:tcPr>
            <w:tcW w:w="6530" w:type="dxa"/>
          </w:tcPr>
          <w:p w14:paraId="17A896B7" w14:textId="77777777" w:rsidR="00E730C0" w:rsidRPr="00CA5239" w:rsidRDefault="00E730C0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  <w:tr w:rsidR="00B66C5F" w:rsidRPr="00CA5239" w14:paraId="25532BB1" w14:textId="77777777" w:rsidTr="00E730C0">
        <w:tc>
          <w:tcPr>
            <w:tcW w:w="3794" w:type="dxa"/>
          </w:tcPr>
          <w:p w14:paraId="65268762" w14:textId="77777777" w:rsidR="00B66C5F" w:rsidRPr="00CA5239" w:rsidRDefault="00B66C5F" w:rsidP="00C85D47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 w:rsidRPr="00B66C5F">
              <w:rPr>
                <w:rFonts w:ascii="Verdana" w:hAnsi="Verdana" w:cs="Calibri"/>
                <w:sz w:val="22"/>
                <w:szCs w:val="22"/>
                <w:lang w:eastAsia="de-CH"/>
              </w:rPr>
              <w:t>Rechtsform</w:t>
            </w:r>
          </w:p>
        </w:tc>
        <w:tc>
          <w:tcPr>
            <w:tcW w:w="6530" w:type="dxa"/>
          </w:tcPr>
          <w:p w14:paraId="1224B57D" w14:textId="77777777" w:rsidR="00B66C5F" w:rsidRPr="00CA5239" w:rsidRDefault="00B66C5F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  <w:tr w:rsidR="00E730C0" w:rsidRPr="00CA5239" w14:paraId="719DF7AE" w14:textId="77777777" w:rsidTr="00E730C0">
        <w:tc>
          <w:tcPr>
            <w:tcW w:w="3794" w:type="dxa"/>
          </w:tcPr>
          <w:p w14:paraId="02BFF062" w14:textId="77777777" w:rsidR="00E730C0" w:rsidRPr="00B66C5F" w:rsidRDefault="00E730C0" w:rsidP="00C85D47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>
              <w:rPr>
                <w:rFonts w:ascii="Verdana" w:hAnsi="Verdana" w:cs="Calibri"/>
                <w:sz w:val="22"/>
                <w:szCs w:val="22"/>
                <w:lang w:eastAsia="de-CH"/>
              </w:rPr>
              <w:t>Gründungsjahr</w:t>
            </w:r>
          </w:p>
        </w:tc>
        <w:tc>
          <w:tcPr>
            <w:tcW w:w="6530" w:type="dxa"/>
          </w:tcPr>
          <w:p w14:paraId="1875933B" w14:textId="77777777" w:rsidR="00E730C0" w:rsidRPr="00CA5239" w:rsidRDefault="00E730C0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  <w:tr w:rsidR="00E730C0" w:rsidRPr="00CA5239" w14:paraId="7EB6D8EF" w14:textId="77777777" w:rsidTr="00E730C0">
        <w:tc>
          <w:tcPr>
            <w:tcW w:w="3794" w:type="dxa"/>
          </w:tcPr>
          <w:p w14:paraId="5433B65C" w14:textId="77777777" w:rsidR="00E730C0" w:rsidRDefault="00E730C0" w:rsidP="00C85D47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>
              <w:rPr>
                <w:rFonts w:ascii="Verdana" w:hAnsi="Verdana" w:cs="Calibri"/>
                <w:sz w:val="22"/>
                <w:szCs w:val="22"/>
                <w:lang w:eastAsia="de-CH"/>
              </w:rPr>
              <w:t>Anzahl Mitarbeitende</w:t>
            </w:r>
          </w:p>
        </w:tc>
        <w:tc>
          <w:tcPr>
            <w:tcW w:w="6530" w:type="dxa"/>
          </w:tcPr>
          <w:p w14:paraId="5EE7D3D7" w14:textId="77777777" w:rsidR="00E730C0" w:rsidRPr="00CA5239" w:rsidRDefault="00E730C0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  <w:tr w:rsidR="00E730C0" w:rsidRPr="00CA5239" w14:paraId="57FE8EC7" w14:textId="77777777" w:rsidTr="00E730C0">
        <w:tc>
          <w:tcPr>
            <w:tcW w:w="3794" w:type="dxa"/>
          </w:tcPr>
          <w:p w14:paraId="47AD565D" w14:textId="77777777" w:rsidR="00E730C0" w:rsidRDefault="00E730C0" w:rsidP="00C85D47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>
              <w:rPr>
                <w:rFonts w:ascii="Verdana" w:hAnsi="Verdana" w:cs="Calibri"/>
                <w:sz w:val="22"/>
                <w:szCs w:val="22"/>
                <w:lang w:eastAsia="de-CH"/>
              </w:rPr>
              <w:t>Anzahl Mitglieder / Aktionäre / Gesellschafter</w:t>
            </w:r>
          </w:p>
        </w:tc>
        <w:tc>
          <w:tcPr>
            <w:tcW w:w="6530" w:type="dxa"/>
          </w:tcPr>
          <w:p w14:paraId="5FD70C45" w14:textId="77777777" w:rsidR="00E730C0" w:rsidRPr="00CA5239" w:rsidRDefault="00E730C0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  <w:tr w:rsidR="00E730C0" w:rsidRPr="00CA5239" w14:paraId="41E71133" w14:textId="77777777" w:rsidTr="00E730C0">
        <w:tc>
          <w:tcPr>
            <w:tcW w:w="3794" w:type="dxa"/>
          </w:tcPr>
          <w:p w14:paraId="5BB84EB8" w14:textId="77777777" w:rsidR="00E730C0" w:rsidRDefault="00E730C0" w:rsidP="00C85D47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  <w:r>
              <w:rPr>
                <w:rFonts w:ascii="Verdana" w:hAnsi="Verdana" w:cs="Calibri"/>
                <w:sz w:val="22"/>
                <w:szCs w:val="22"/>
                <w:lang w:eastAsia="de-CH"/>
              </w:rPr>
              <w:t>Jährlicher Umsatz</w:t>
            </w:r>
          </w:p>
        </w:tc>
        <w:tc>
          <w:tcPr>
            <w:tcW w:w="6530" w:type="dxa"/>
          </w:tcPr>
          <w:p w14:paraId="48B0CE4C" w14:textId="77777777" w:rsidR="00E730C0" w:rsidRPr="00CA5239" w:rsidRDefault="00E730C0" w:rsidP="004D0178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Calibri"/>
                <w:sz w:val="22"/>
                <w:szCs w:val="22"/>
                <w:lang w:eastAsia="de-CH"/>
              </w:rPr>
            </w:pPr>
          </w:p>
        </w:tc>
      </w:tr>
    </w:tbl>
    <w:p w14:paraId="588BB854" w14:textId="77777777" w:rsidR="00BB0004" w:rsidRPr="00CA5239" w:rsidRDefault="00BB0004">
      <w:pPr>
        <w:rPr>
          <w:rFonts w:ascii="Verdana" w:hAnsi="Verdana" w:cs="Calibri"/>
          <w:sz w:val="8"/>
        </w:rPr>
      </w:pPr>
    </w:p>
    <w:p w14:paraId="032B5073" w14:textId="77777777" w:rsidR="00B437B6" w:rsidRPr="00CA5239" w:rsidRDefault="00B437B6">
      <w:pPr>
        <w:rPr>
          <w:rFonts w:ascii="Verdana" w:hAnsi="Verdana" w:cs="Calibri"/>
          <w:sz w:val="8"/>
        </w:rPr>
      </w:pPr>
    </w:p>
    <w:p w14:paraId="2FBA0EC4" w14:textId="77777777" w:rsidR="00F42B02" w:rsidRPr="00CA5239" w:rsidRDefault="00F42B02">
      <w:pPr>
        <w:rPr>
          <w:rFonts w:ascii="Verdana" w:hAnsi="Verdana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D4197A" w:rsidRPr="00CA5239" w14:paraId="30F45224" w14:textId="77777777" w:rsidTr="00D4197A">
        <w:trPr>
          <w:tblHeader/>
        </w:trPr>
        <w:tc>
          <w:tcPr>
            <w:tcW w:w="5070" w:type="dxa"/>
            <w:shd w:val="clear" w:color="auto" w:fill="auto"/>
          </w:tcPr>
          <w:p w14:paraId="0FD53785" w14:textId="77777777" w:rsidR="00D4197A" w:rsidRPr="00CA5239" w:rsidRDefault="00D4197A" w:rsidP="00891D2D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de-CH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de-CH"/>
              </w:rPr>
              <w:t>Frage</w:t>
            </w:r>
          </w:p>
        </w:tc>
        <w:tc>
          <w:tcPr>
            <w:tcW w:w="5244" w:type="dxa"/>
            <w:shd w:val="clear" w:color="auto" w:fill="auto"/>
          </w:tcPr>
          <w:p w14:paraId="01BFAA49" w14:textId="77777777" w:rsidR="00D4197A" w:rsidRPr="00CA5239" w:rsidRDefault="00D4197A" w:rsidP="007836AF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de-CH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de-CH"/>
              </w:rPr>
              <w:t>Antwort Antragsteller</w:t>
            </w:r>
          </w:p>
        </w:tc>
      </w:tr>
      <w:tr w:rsidR="00D4197A" w:rsidRPr="00DE0BF5" w14:paraId="5942E425" w14:textId="77777777" w:rsidTr="00D4197A">
        <w:tc>
          <w:tcPr>
            <w:tcW w:w="5070" w:type="dxa"/>
            <w:tcBorders>
              <w:bottom w:val="single" w:sz="4" w:space="0" w:color="auto"/>
            </w:tcBorders>
          </w:tcPr>
          <w:p w14:paraId="27FFFB96" w14:textId="77777777" w:rsidR="00D4197A" w:rsidRPr="00DE0BF5" w:rsidRDefault="00DE0BF5" w:rsidP="008C2FCB">
            <w:pPr>
              <w:spacing w:before="60" w:after="60"/>
              <w:rPr>
                <w:rFonts w:ascii="Verdana" w:hAnsi="Verdana" w:cs="Calibri"/>
                <w:b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de-CH"/>
              </w:rPr>
              <w:t>Organisationsprofil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2635F11" w14:textId="77777777" w:rsidR="00D4197A" w:rsidRPr="00CA5239" w:rsidRDefault="00D4197A" w:rsidP="00D4197A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E0BF5" w:rsidRPr="00DE0BF5" w14:paraId="42728B80" w14:textId="77777777" w:rsidTr="00D4197A">
        <w:tc>
          <w:tcPr>
            <w:tcW w:w="5070" w:type="dxa"/>
            <w:tcBorders>
              <w:bottom w:val="single" w:sz="4" w:space="0" w:color="auto"/>
            </w:tcBorders>
          </w:tcPr>
          <w:p w14:paraId="76373887" w14:textId="0045A562" w:rsidR="00DE0BF5" w:rsidRPr="00CA5239" w:rsidRDefault="00DE0BF5" w:rsidP="00E57BBE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Welches sind die Haupttätigkeiten Ihrer Organisation und welchen 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>Stellenwert</w:t>
            </w: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nimmt dabei 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>der Faire Handel ein? (</w:t>
            </w:r>
            <w:r w:rsidR="00E57BBE">
              <w:rPr>
                <w:rFonts w:ascii="Verdana" w:hAnsi="Verdana" w:cs="Calibri"/>
                <w:sz w:val="20"/>
                <w:szCs w:val="20"/>
                <w:lang w:val="de-CH"/>
              </w:rPr>
              <w:t xml:space="preserve">Mission und Vision des Unternehmens, 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>Haupttätigkeit</w:t>
            </w:r>
            <w:r w:rsidR="00E57BBE">
              <w:rPr>
                <w:rFonts w:ascii="Verdana" w:hAnsi="Verdana" w:cs="Calibri"/>
                <w:sz w:val="20"/>
                <w:szCs w:val="20"/>
                <w:lang w:val="de-CH"/>
              </w:rPr>
              <w:t>,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 xml:space="preserve"> Organisationszweck)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F80921F" w14:textId="77777777" w:rsidR="00DE0BF5" w:rsidRPr="00CA5239" w:rsidRDefault="00DE0BF5" w:rsidP="00D4197A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3F7E3F99" w14:textId="77777777" w:rsidTr="00D4197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3F5E77FB" w14:textId="09648571" w:rsidR="00D4197A" w:rsidRPr="00CA5239" w:rsidRDefault="00D4197A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 xml:space="preserve">Beschreiben </w:t>
            </w:r>
            <w:r w:rsidR="00814BE6">
              <w:rPr>
                <w:rFonts w:ascii="Verdana" w:hAnsi="Verdana" w:cs="Calibri"/>
                <w:sz w:val="20"/>
                <w:szCs w:val="20"/>
                <w:lang w:val="de-CH"/>
              </w:rPr>
              <w:t xml:space="preserve">und dokumentieren 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>Sie Ihre Beschaffung: wo beschaffen Sie welche Produkte nach welchen Kriterien</w:t>
            </w:r>
            <w:r w:rsidR="00782DE7">
              <w:rPr>
                <w:rFonts w:ascii="Verdana" w:hAnsi="Verdana" w:cs="Calibri"/>
                <w:sz w:val="20"/>
                <w:szCs w:val="20"/>
                <w:lang w:val="de-CH"/>
              </w:rPr>
              <w:t>?</w:t>
            </w:r>
            <w:r w:rsidR="00E730C0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</w:t>
            </w:r>
            <w:r w:rsidR="00814BE6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Wie gestalten Sie den direkten, persönlichen Kontakt mit den ProduzentInnen </w:t>
            </w:r>
            <w:r w:rsidR="00603C0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in </w:t>
            </w:r>
            <w:r w:rsidR="00814BE6">
              <w:rPr>
                <w:rFonts w:ascii="Verdana" w:hAnsi="Verdana" w:cs="Calibri"/>
                <w:sz w:val="20"/>
                <w:szCs w:val="20"/>
                <w:lang w:val="de-CH"/>
              </w:rPr>
              <w:t>Ihre</w:t>
            </w:r>
            <w:r w:rsidR="00603C09">
              <w:rPr>
                <w:rFonts w:ascii="Verdana" w:hAnsi="Verdana" w:cs="Calibri"/>
                <w:sz w:val="20"/>
                <w:szCs w:val="20"/>
                <w:lang w:val="de-CH"/>
              </w:rPr>
              <w:t>r</w:t>
            </w:r>
            <w:r w:rsidR="00814BE6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Beschaffungskette</w:t>
            </w:r>
            <w:r w:rsidR="00782DE7">
              <w:rPr>
                <w:rFonts w:ascii="Verdana" w:hAnsi="Verdana" w:cs="Calibri"/>
                <w:sz w:val="20"/>
                <w:szCs w:val="20"/>
                <w:lang w:val="de-CH"/>
              </w:rPr>
              <w:t>?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262DA0CA" w14:textId="77777777" w:rsidR="00D4197A" w:rsidRPr="00CA5239" w:rsidRDefault="00D4197A" w:rsidP="00D4197A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290A48" w:rsidRPr="00CA5239" w14:paraId="5CFBBEC7" w14:textId="77777777" w:rsidTr="00D4197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0B0A70B7" w14:textId="60639BA8" w:rsidR="00290A48" w:rsidRDefault="00290A48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290A48">
              <w:rPr>
                <w:rFonts w:ascii="Verdana" w:hAnsi="Verdana" w:cs="Calibri"/>
                <w:sz w:val="20"/>
                <w:szCs w:val="20"/>
                <w:lang w:val="de-CH"/>
              </w:rPr>
              <w:t>Wie hoch ist Ihr Umsatz mit Fair Trade Produkten in %? Welchen Fair Trade Anteil von Ihrem Umsatz möchten Sie in den nächsten drei Jahren erreichen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>?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2A92CE29" w14:textId="77777777" w:rsidR="00290A48" w:rsidRPr="00CA5239" w:rsidRDefault="00290A48" w:rsidP="00D4197A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B66C5F" w:rsidRPr="00CA5239" w14:paraId="0D8190BB" w14:textId="77777777" w:rsidTr="00D4197A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695A9EBB" w14:textId="77777777" w:rsidR="00B66C5F" w:rsidRPr="00B66C5F" w:rsidRDefault="00B66C5F" w:rsidP="008C2FCB">
            <w:pPr>
              <w:spacing w:before="60" w:after="60"/>
              <w:rPr>
                <w:rFonts w:ascii="Verdana" w:hAnsi="Verdana" w:cs="Calibri"/>
                <w:b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de-CH"/>
              </w:rPr>
              <w:t>Gouvernanz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54885715" w14:textId="77777777" w:rsidR="00B66C5F" w:rsidRPr="00CA5239" w:rsidRDefault="00B66C5F" w:rsidP="00D4197A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782DE7" w:rsidRPr="00CA5239" w14:paraId="1E8A4596" w14:textId="77777777" w:rsidTr="00D4197A">
        <w:tc>
          <w:tcPr>
            <w:tcW w:w="5070" w:type="dxa"/>
          </w:tcPr>
          <w:p w14:paraId="3E9A1014" w14:textId="77777777" w:rsidR="00782DE7" w:rsidRDefault="00782DE7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>Wo und wie sind Ihre Organisationsstruktur und Ihre Prinzipien abgebildet, so dass interessierte Personen oder Organisationen diese nachvollziehen können?</w:t>
            </w:r>
          </w:p>
        </w:tc>
        <w:tc>
          <w:tcPr>
            <w:tcW w:w="5244" w:type="dxa"/>
          </w:tcPr>
          <w:p w14:paraId="3767A74F" w14:textId="77777777" w:rsidR="00782DE7" w:rsidRPr="00CA5239" w:rsidRDefault="00782DE7" w:rsidP="00551769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2ACB09E3" w14:textId="77777777" w:rsidTr="00D4197A">
        <w:tc>
          <w:tcPr>
            <w:tcW w:w="5070" w:type="dxa"/>
          </w:tcPr>
          <w:p w14:paraId="399C54B3" w14:textId="6E25EA99" w:rsidR="00D4197A" w:rsidRPr="00CA5239" w:rsidRDefault="00D4197A" w:rsidP="007261C7">
            <w:pPr>
              <w:spacing w:before="60"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 xml:space="preserve">Beschreiben Sie allfällige Geschäftstätigkeiten ausserhalb des Fairen Handels. </w:t>
            </w:r>
          </w:p>
        </w:tc>
        <w:tc>
          <w:tcPr>
            <w:tcW w:w="5244" w:type="dxa"/>
          </w:tcPr>
          <w:p w14:paraId="3D6A1C43" w14:textId="77777777" w:rsidR="00D4197A" w:rsidRPr="00CA5239" w:rsidRDefault="00D4197A" w:rsidP="00551769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6C79E2" w:rsidRPr="00CA5239" w14:paraId="0A3F6FB6" w14:textId="77777777" w:rsidTr="00D4197A">
        <w:tc>
          <w:tcPr>
            <w:tcW w:w="5070" w:type="dxa"/>
          </w:tcPr>
          <w:p w14:paraId="76519075" w14:textId="2A360217" w:rsidR="006C79E2" w:rsidRDefault="006C79E2" w:rsidP="006C79E2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 xml:space="preserve">Bitte geben Sie uns zwei Referenzen an. </w:t>
            </w:r>
          </w:p>
        </w:tc>
        <w:tc>
          <w:tcPr>
            <w:tcW w:w="5244" w:type="dxa"/>
          </w:tcPr>
          <w:p w14:paraId="321FD51C" w14:textId="77777777" w:rsidR="006C79E2" w:rsidRPr="00CA5239" w:rsidRDefault="006C79E2" w:rsidP="00551769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B66C5F" w:rsidRPr="00CA5239" w14:paraId="39A82B78" w14:textId="77777777" w:rsidTr="00D4197A">
        <w:tc>
          <w:tcPr>
            <w:tcW w:w="5070" w:type="dxa"/>
          </w:tcPr>
          <w:p w14:paraId="4A47113F" w14:textId="77777777" w:rsidR="00B66C5F" w:rsidRDefault="00B66C5F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de-CH"/>
              </w:rPr>
              <w:t>Handelsbeziehung, Ökonomische Kriterien</w:t>
            </w:r>
          </w:p>
        </w:tc>
        <w:tc>
          <w:tcPr>
            <w:tcW w:w="5244" w:type="dxa"/>
          </w:tcPr>
          <w:p w14:paraId="236D782D" w14:textId="77777777" w:rsidR="00B66C5F" w:rsidRPr="00CA5239" w:rsidRDefault="00B66C5F" w:rsidP="00551769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03E3EFC4" w14:textId="77777777" w:rsidTr="00D4197A">
        <w:tc>
          <w:tcPr>
            <w:tcW w:w="5070" w:type="dxa"/>
          </w:tcPr>
          <w:p w14:paraId="03985B43" w14:textId="008404B8" w:rsidR="00D4197A" w:rsidRPr="00CA5239" w:rsidRDefault="00D4197A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>Wie stellen Sie die Rückverfolgbarkeit Ihrer Produkte sicher?</w:t>
            </w:r>
          </w:p>
        </w:tc>
        <w:tc>
          <w:tcPr>
            <w:tcW w:w="5244" w:type="dxa"/>
          </w:tcPr>
          <w:p w14:paraId="06F1C374" w14:textId="77777777" w:rsidR="00D4197A" w:rsidRPr="00CA5239" w:rsidRDefault="00D4197A" w:rsidP="00D4197A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733B7333" w14:textId="77777777" w:rsidTr="00D4197A">
        <w:tc>
          <w:tcPr>
            <w:tcW w:w="5070" w:type="dxa"/>
          </w:tcPr>
          <w:p w14:paraId="5A71F5A3" w14:textId="360B5EA9" w:rsidR="00D4197A" w:rsidRPr="00CA5239" w:rsidRDefault="00D4197A" w:rsidP="00290A48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>Ermöglicht der von Ihnen bezahlte Preis den Pro</w:t>
            </w:r>
            <w:r w:rsidR="00C00914">
              <w:rPr>
                <w:rFonts w:ascii="Verdana" w:hAnsi="Verdana" w:cs="Calibri"/>
                <w:sz w:val="20"/>
                <w:szCs w:val="20"/>
                <w:lang w:val="de-CH"/>
              </w:rPr>
              <w:t>d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 xml:space="preserve">uzentInnen einen </w:t>
            </w:r>
            <w:r w:rsidR="00290A48">
              <w:rPr>
                <w:rFonts w:ascii="Verdana" w:hAnsi="Verdana" w:cs="Calibri"/>
                <w:sz w:val="20"/>
                <w:szCs w:val="20"/>
                <w:lang w:val="de-CH"/>
              </w:rPr>
              <w:t>existenzsichernden Lohn (living wage)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>?</w:t>
            </w:r>
          </w:p>
        </w:tc>
        <w:tc>
          <w:tcPr>
            <w:tcW w:w="5244" w:type="dxa"/>
          </w:tcPr>
          <w:p w14:paraId="60E95A56" w14:textId="77777777" w:rsidR="00D4197A" w:rsidRPr="00CA5239" w:rsidRDefault="00D4197A" w:rsidP="00ED1D11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44D5EA08" w14:textId="77777777" w:rsidTr="00D4197A">
        <w:tc>
          <w:tcPr>
            <w:tcW w:w="5070" w:type="dxa"/>
            <w:tcBorders>
              <w:bottom w:val="single" w:sz="4" w:space="0" w:color="auto"/>
            </w:tcBorders>
          </w:tcPr>
          <w:p w14:paraId="4ABF6330" w14:textId="0EC18CC1" w:rsidR="00D4197A" w:rsidRPr="00CA5239" w:rsidRDefault="00D4197A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lastRenderedPageBreak/>
              <w:t xml:space="preserve">Bezahlen Sie </w:t>
            </w: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>Prämie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>n</w:t>
            </w: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oder </w:t>
            </w:r>
            <w:r w:rsidR="003E09C2">
              <w:rPr>
                <w:rFonts w:ascii="Verdana" w:hAnsi="Verdana" w:cs="Calibri"/>
                <w:sz w:val="20"/>
                <w:szCs w:val="20"/>
                <w:lang w:val="de-CH"/>
              </w:rPr>
              <w:t>Projektgelder an ProduzentInnen</w:t>
            </w: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</w:t>
            </w:r>
            <w:r w:rsidR="00856F89">
              <w:rPr>
                <w:rFonts w:ascii="Verdana" w:hAnsi="Verdana" w:cs="Calibri"/>
                <w:sz w:val="20"/>
                <w:szCs w:val="20"/>
                <w:lang w:val="de-CH"/>
              </w:rPr>
              <w:t>(</w:t>
            </w:r>
            <w:r w:rsidR="00DE0BF5">
              <w:rPr>
                <w:rFonts w:ascii="Verdana" w:hAnsi="Verdana" w:cs="Calibri"/>
                <w:sz w:val="20"/>
                <w:szCs w:val="20"/>
                <w:lang w:val="de-CH"/>
              </w:rPr>
              <w:t>Social Investment, Empowerment</w:t>
            </w:r>
            <w:r w:rsidR="00856F89">
              <w:rPr>
                <w:rFonts w:ascii="Verdana" w:hAnsi="Verdana" w:cs="Calibri"/>
                <w:sz w:val="20"/>
                <w:szCs w:val="20"/>
                <w:lang w:val="de-CH"/>
              </w:rPr>
              <w:t>)</w:t>
            </w:r>
            <w:r w:rsidR="003E09C2">
              <w:rPr>
                <w:rFonts w:ascii="Verdana" w:hAnsi="Verdana" w:cs="Calibri"/>
                <w:sz w:val="20"/>
                <w:szCs w:val="20"/>
                <w:lang w:val="de-CH"/>
              </w:rPr>
              <w:t>?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B4D056D" w14:textId="77777777" w:rsidR="00D4197A" w:rsidRPr="00CA5239" w:rsidRDefault="00D4197A" w:rsidP="001054D4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20E1112A" w14:textId="77777777" w:rsidTr="00D4197A">
        <w:tc>
          <w:tcPr>
            <w:tcW w:w="5070" w:type="dxa"/>
          </w:tcPr>
          <w:p w14:paraId="5D802107" w14:textId="79AFD862" w:rsidR="00D4197A" w:rsidRPr="00CA5239" w:rsidRDefault="00D4197A" w:rsidP="003E09C2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>Wie lange dauern Ihre Handelsbeziehungen im Durchschnitt an?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 xml:space="preserve"> </w:t>
            </w: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>Wie lange im Voraus planen Sie zusammen mit Ihren ProduzentInnen</w:t>
            </w:r>
            <w:r w:rsidR="00856F8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(Langfristigkeit)</w:t>
            </w:r>
            <w:r w:rsidR="003E09C2">
              <w:rPr>
                <w:rFonts w:ascii="Verdana" w:hAnsi="Verdana" w:cs="Calibri"/>
                <w:sz w:val="20"/>
                <w:szCs w:val="20"/>
                <w:lang w:val="de-CH"/>
              </w:rPr>
              <w:t>?</w:t>
            </w:r>
          </w:p>
        </w:tc>
        <w:tc>
          <w:tcPr>
            <w:tcW w:w="5244" w:type="dxa"/>
          </w:tcPr>
          <w:p w14:paraId="177FE781" w14:textId="77777777" w:rsidR="00D4197A" w:rsidRPr="00CA5239" w:rsidRDefault="00D4197A" w:rsidP="00C50756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7E07A512" w14:textId="77777777" w:rsidTr="00D4197A">
        <w:tc>
          <w:tcPr>
            <w:tcW w:w="5070" w:type="dxa"/>
          </w:tcPr>
          <w:p w14:paraId="755C2ECD" w14:textId="77777777" w:rsidR="00D4197A" w:rsidRPr="00CA5239" w:rsidRDefault="00D4197A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>Machen Sie auf Anfrage Vorfinanzierungen? Falls ja, was sind die Kriterien?</w:t>
            </w: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244" w:type="dxa"/>
          </w:tcPr>
          <w:p w14:paraId="6C7C77AA" w14:textId="77777777" w:rsidR="00D4197A" w:rsidRPr="00CA5239" w:rsidRDefault="00D4197A" w:rsidP="002D21C5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ED1D11" w14:paraId="338CD32E" w14:textId="77777777" w:rsidTr="00D4197A">
        <w:tc>
          <w:tcPr>
            <w:tcW w:w="5070" w:type="dxa"/>
            <w:tcBorders>
              <w:bottom w:val="single" w:sz="4" w:space="0" w:color="auto"/>
            </w:tcBorders>
          </w:tcPr>
          <w:p w14:paraId="0654AE89" w14:textId="16778A92" w:rsidR="00D4197A" w:rsidRPr="00ED1D11" w:rsidRDefault="00D4197A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ED1D11">
              <w:rPr>
                <w:rFonts w:ascii="Verdana" w:hAnsi="Verdana" w:cs="Calibri"/>
                <w:sz w:val="20"/>
                <w:szCs w:val="20"/>
                <w:lang w:val="de-CH"/>
              </w:rPr>
              <w:t>Welche Zahlungsfristen haben Sie mit Ihren ProduzentInnen vereinbart? In wie vielen Tagen zahle</w:t>
            </w:r>
            <w:r w:rsidR="003E09C2">
              <w:rPr>
                <w:rFonts w:ascii="Verdana" w:hAnsi="Verdana" w:cs="Calibri"/>
                <w:sz w:val="20"/>
                <w:szCs w:val="20"/>
                <w:lang w:val="de-CH"/>
              </w:rPr>
              <w:t>n Sie durchschnittlich die Ware</w:t>
            </w:r>
            <w:r w:rsidRPr="00ED1D11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</w:t>
            </w:r>
            <w:r w:rsidR="00856F89">
              <w:rPr>
                <w:rFonts w:ascii="Verdana" w:hAnsi="Verdana" w:cs="Calibri"/>
                <w:sz w:val="20"/>
                <w:szCs w:val="20"/>
                <w:lang w:val="de-CH"/>
              </w:rPr>
              <w:t>(Termingerechte Bezahlung)</w:t>
            </w:r>
            <w:r w:rsidR="003E09C2">
              <w:rPr>
                <w:rFonts w:ascii="Verdana" w:hAnsi="Verdana" w:cs="Calibri"/>
                <w:sz w:val="20"/>
                <w:szCs w:val="20"/>
                <w:lang w:val="de-CH"/>
              </w:rPr>
              <w:t>?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9B86F25" w14:textId="77777777" w:rsidR="00D4197A" w:rsidRPr="00ED1D11" w:rsidRDefault="00D4197A" w:rsidP="002D21C5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07CE6196" w14:textId="77777777" w:rsidTr="00D4197A">
        <w:tc>
          <w:tcPr>
            <w:tcW w:w="5070" w:type="dxa"/>
            <w:shd w:val="clear" w:color="auto" w:fill="auto"/>
          </w:tcPr>
          <w:p w14:paraId="3C8E658D" w14:textId="419F0DF5" w:rsidR="00D4197A" w:rsidRPr="00F909D7" w:rsidRDefault="00D4197A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>Wie unterstützen Sie die ProduzentInnen</w:t>
            </w:r>
            <w:r w:rsidR="00E730C0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und BäuerInnen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 xml:space="preserve">, damit diese sich </w:t>
            </w:r>
            <w:r w:rsidR="00E730C0">
              <w:rPr>
                <w:rFonts w:ascii="Verdana" w:hAnsi="Verdana" w:cs="Calibri"/>
                <w:sz w:val="20"/>
                <w:szCs w:val="20"/>
                <w:lang w:val="de-CH"/>
              </w:rPr>
              <w:t xml:space="preserve">selber 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 xml:space="preserve">und ihr </w:t>
            </w:r>
            <w:r w:rsidR="003E09C2">
              <w:rPr>
                <w:rFonts w:ascii="Verdana" w:hAnsi="Verdana" w:cs="Calibri"/>
                <w:sz w:val="20"/>
                <w:szCs w:val="20"/>
                <w:lang w:val="de-CH"/>
              </w:rPr>
              <w:t>Produkt weiterentwickeln können</w:t>
            </w:r>
            <w:r w:rsidR="00856F8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(Empowerment</w:t>
            </w:r>
            <w:r w:rsidR="00B754E4">
              <w:rPr>
                <w:rFonts w:ascii="Verdana" w:hAnsi="Verdana" w:cs="Calibri"/>
                <w:sz w:val="20"/>
                <w:szCs w:val="20"/>
                <w:lang w:val="de-CH"/>
              </w:rPr>
              <w:t>, Begleitung der ProduzentInnen</w:t>
            </w:r>
            <w:r w:rsidR="00856F89">
              <w:rPr>
                <w:rFonts w:ascii="Verdana" w:hAnsi="Verdana" w:cs="Calibri"/>
                <w:sz w:val="20"/>
                <w:szCs w:val="20"/>
                <w:lang w:val="de-CH"/>
              </w:rPr>
              <w:t>)</w:t>
            </w:r>
            <w:r w:rsidR="003E09C2">
              <w:rPr>
                <w:rFonts w:ascii="Verdana" w:hAnsi="Verdana" w:cs="Calibri"/>
                <w:sz w:val="20"/>
                <w:szCs w:val="20"/>
                <w:lang w:val="de-CH"/>
              </w:rPr>
              <w:t>?</w:t>
            </w:r>
          </w:p>
        </w:tc>
        <w:tc>
          <w:tcPr>
            <w:tcW w:w="5244" w:type="dxa"/>
            <w:shd w:val="clear" w:color="auto" w:fill="auto"/>
          </w:tcPr>
          <w:p w14:paraId="3DDAA3E5" w14:textId="77777777" w:rsidR="00D4197A" w:rsidRPr="00F909D7" w:rsidRDefault="00D4197A" w:rsidP="00500BC3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5299848A" w14:textId="77777777" w:rsidTr="00D4197A">
        <w:tc>
          <w:tcPr>
            <w:tcW w:w="5070" w:type="dxa"/>
            <w:shd w:val="clear" w:color="auto" w:fill="auto"/>
          </w:tcPr>
          <w:p w14:paraId="13825F5B" w14:textId="77777777" w:rsidR="00D4197A" w:rsidRPr="00F909D7" w:rsidRDefault="00D4197A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>Gibt es Richtlinien zur Verwendung von allfälligen Unternehmensgewinnen?</w:t>
            </w:r>
          </w:p>
        </w:tc>
        <w:tc>
          <w:tcPr>
            <w:tcW w:w="5244" w:type="dxa"/>
            <w:shd w:val="clear" w:color="auto" w:fill="auto"/>
          </w:tcPr>
          <w:p w14:paraId="0B90F1D1" w14:textId="77777777" w:rsidR="00D4197A" w:rsidRPr="00F909D7" w:rsidRDefault="00D4197A" w:rsidP="00C50756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B66C5F" w:rsidRPr="00CA5239" w14:paraId="0A4C9A1B" w14:textId="77777777" w:rsidTr="00D4197A">
        <w:tc>
          <w:tcPr>
            <w:tcW w:w="5070" w:type="dxa"/>
            <w:shd w:val="clear" w:color="auto" w:fill="auto"/>
          </w:tcPr>
          <w:p w14:paraId="667E8303" w14:textId="77777777" w:rsidR="00B66C5F" w:rsidRDefault="00B66C5F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CA5239">
              <w:rPr>
                <w:rFonts w:ascii="Verdana" w:hAnsi="Verdana" w:cs="Calibri"/>
                <w:b/>
                <w:sz w:val="20"/>
                <w:szCs w:val="20"/>
                <w:lang w:val="de-CH"/>
              </w:rPr>
              <w:t>Umwelt-Standards</w:t>
            </w:r>
          </w:p>
        </w:tc>
        <w:tc>
          <w:tcPr>
            <w:tcW w:w="5244" w:type="dxa"/>
            <w:shd w:val="clear" w:color="auto" w:fill="auto"/>
          </w:tcPr>
          <w:p w14:paraId="1E7504FA" w14:textId="77777777" w:rsidR="00B66C5F" w:rsidRPr="00F909D7" w:rsidRDefault="00B66C5F" w:rsidP="00C50756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354A27BB" w14:textId="77777777" w:rsidTr="00D4197A">
        <w:tc>
          <w:tcPr>
            <w:tcW w:w="5070" w:type="dxa"/>
            <w:shd w:val="clear" w:color="auto" w:fill="auto"/>
          </w:tcPr>
          <w:p w14:paraId="37C0A286" w14:textId="123AA90B" w:rsidR="00D4197A" w:rsidRDefault="00D4197A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CD3FD9">
              <w:rPr>
                <w:rFonts w:ascii="Verdana" w:hAnsi="Verdana" w:cs="Calibri"/>
                <w:sz w:val="20"/>
                <w:szCs w:val="20"/>
                <w:lang w:val="de-CH"/>
              </w:rPr>
              <w:t>Welche Prozesse oder Vorgänge in Ihrer Beschaffungskette könnten potentiell umweltschädigend sein (</w:t>
            </w:r>
            <w:r w:rsidR="00E730C0">
              <w:rPr>
                <w:rFonts w:ascii="Verdana" w:hAnsi="Verdana" w:cs="Calibri"/>
                <w:sz w:val="20"/>
                <w:szCs w:val="20"/>
                <w:lang w:val="de-CH"/>
              </w:rPr>
              <w:t>Herstellun</w:t>
            </w:r>
            <w:r w:rsidR="00CB37CE">
              <w:rPr>
                <w:rFonts w:ascii="Verdana" w:hAnsi="Verdana" w:cs="Calibri"/>
                <w:sz w:val="20"/>
                <w:szCs w:val="20"/>
                <w:lang w:val="de-CH"/>
              </w:rPr>
              <w:t>g</w:t>
            </w:r>
            <w:r w:rsidR="00E730C0">
              <w:rPr>
                <w:rFonts w:ascii="Verdana" w:hAnsi="Verdana" w:cs="Calibri"/>
                <w:sz w:val="20"/>
                <w:szCs w:val="20"/>
                <w:lang w:val="de-CH"/>
              </w:rPr>
              <w:t>sp</w:t>
            </w:r>
            <w:r w:rsidRPr="00CD3FD9">
              <w:rPr>
                <w:rFonts w:ascii="Verdana" w:hAnsi="Verdana" w:cs="Calibri"/>
                <w:sz w:val="20"/>
                <w:szCs w:val="20"/>
                <w:lang w:val="de-CH"/>
              </w:rPr>
              <w:t>rozesse, verwendete Materialien, Luftfracht</w:t>
            </w:r>
            <w:r w:rsidR="00E730C0">
              <w:rPr>
                <w:rFonts w:ascii="Verdana" w:hAnsi="Verdana" w:cs="Calibri"/>
                <w:sz w:val="20"/>
                <w:szCs w:val="20"/>
                <w:lang w:val="de-CH"/>
              </w:rPr>
              <w:t xml:space="preserve">, Gentech </w:t>
            </w:r>
            <w:r w:rsidRPr="00CD3FD9">
              <w:rPr>
                <w:rFonts w:ascii="Verdana" w:hAnsi="Verdana" w:cs="Calibri"/>
                <w:sz w:val="20"/>
                <w:szCs w:val="20"/>
                <w:lang w:val="de-CH"/>
              </w:rPr>
              <w:t>etc.)?</w:t>
            </w:r>
          </w:p>
        </w:tc>
        <w:tc>
          <w:tcPr>
            <w:tcW w:w="5244" w:type="dxa"/>
            <w:shd w:val="clear" w:color="auto" w:fill="auto"/>
          </w:tcPr>
          <w:p w14:paraId="7427C8AA" w14:textId="77777777" w:rsidR="00D4197A" w:rsidRPr="00F909D7" w:rsidRDefault="00D4197A" w:rsidP="00C50756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97312C" w:rsidRPr="00CA5239" w14:paraId="4EDE352B" w14:textId="77777777" w:rsidTr="00D4197A">
        <w:tc>
          <w:tcPr>
            <w:tcW w:w="5070" w:type="dxa"/>
            <w:shd w:val="clear" w:color="auto" w:fill="auto"/>
          </w:tcPr>
          <w:p w14:paraId="78E30214" w14:textId="77777777" w:rsidR="0097312C" w:rsidRPr="00CD3FD9" w:rsidRDefault="0097312C" w:rsidP="008C2FCB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>Welche Massnahmen treffen Sie zur laufenden Verbesserung</w:t>
            </w:r>
            <w:r w:rsidR="00603C0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 xml:space="preserve">der Produktion </w:t>
            </w:r>
            <w:r w:rsidR="00603C09">
              <w:rPr>
                <w:rFonts w:ascii="Verdana" w:hAnsi="Verdana" w:cs="Calibri"/>
                <w:sz w:val="20"/>
                <w:szCs w:val="20"/>
                <w:lang w:val="de-CH"/>
              </w:rPr>
              <w:t>in ökologischer Hinsicht und zur nachhaltigen Nutzung der natürlichen Ressourcen?</w:t>
            </w:r>
          </w:p>
        </w:tc>
        <w:tc>
          <w:tcPr>
            <w:tcW w:w="5244" w:type="dxa"/>
            <w:shd w:val="clear" w:color="auto" w:fill="auto"/>
          </w:tcPr>
          <w:p w14:paraId="37D3AE9B" w14:textId="77777777" w:rsidR="0097312C" w:rsidRPr="00F909D7" w:rsidRDefault="0097312C" w:rsidP="00C50756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</w:tbl>
    <w:p w14:paraId="3DAA89B0" w14:textId="77777777" w:rsidR="00D4197A" w:rsidRDefault="00D4197A">
      <w:pPr>
        <w:rPr>
          <w:rFonts w:ascii="Verdana" w:hAnsi="Verdana" w:cs="Calibri"/>
          <w:sz w:val="18"/>
          <w:szCs w:val="18"/>
        </w:rPr>
      </w:pPr>
    </w:p>
    <w:p w14:paraId="52710153" w14:textId="77777777" w:rsidR="00D4197A" w:rsidRDefault="00D4197A">
      <w:pPr>
        <w:rPr>
          <w:rFonts w:ascii="Verdana" w:hAnsi="Verdana" w:cs="Calibri"/>
          <w:sz w:val="18"/>
          <w:szCs w:val="18"/>
        </w:rPr>
      </w:pPr>
    </w:p>
    <w:p w14:paraId="544CA591" w14:textId="77777777" w:rsidR="00D4197A" w:rsidRPr="00D4197A" w:rsidRDefault="00D4197A">
      <w:pPr>
        <w:rPr>
          <w:rFonts w:ascii="Verdana" w:hAnsi="Verdana" w:cs="Calibri"/>
          <w:sz w:val="20"/>
          <w:szCs w:val="20"/>
        </w:rPr>
      </w:pPr>
      <w:r w:rsidRPr="00D4197A">
        <w:rPr>
          <w:rFonts w:ascii="Verdana" w:hAnsi="Verdana" w:cs="Calibri"/>
          <w:sz w:val="20"/>
          <w:szCs w:val="20"/>
        </w:rPr>
        <w:t>Die folgenden Fragen müssen</w:t>
      </w:r>
      <w:r w:rsidR="00E730C0">
        <w:rPr>
          <w:rFonts w:ascii="Verdana" w:hAnsi="Verdana" w:cs="Calibri"/>
          <w:sz w:val="20"/>
          <w:szCs w:val="20"/>
        </w:rPr>
        <w:t xml:space="preserve"> </w:t>
      </w:r>
      <w:r w:rsidRPr="00D4197A">
        <w:rPr>
          <w:rFonts w:ascii="Verdana" w:hAnsi="Verdana" w:cs="Calibri"/>
          <w:sz w:val="20"/>
          <w:szCs w:val="20"/>
        </w:rPr>
        <w:t>bei Lohnarbeit beantwortet werden: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D4197A" w:rsidRPr="00D4197A" w14:paraId="2AD2FAB6" w14:textId="77777777" w:rsidTr="00F10965">
        <w:tc>
          <w:tcPr>
            <w:tcW w:w="5070" w:type="dxa"/>
          </w:tcPr>
          <w:p w14:paraId="1B789268" w14:textId="77777777" w:rsidR="00D4197A" w:rsidRPr="00D4197A" w:rsidRDefault="00B66C5F" w:rsidP="00F10965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CA5239">
              <w:rPr>
                <w:rFonts w:ascii="Verdana" w:hAnsi="Verdana" w:cs="Calibri"/>
                <w:b/>
                <w:sz w:val="20"/>
                <w:szCs w:val="20"/>
                <w:lang w:val="de-CH"/>
              </w:rPr>
              <w:t>Sozial-Standards und Lohnarbeit in der Produktion</w:t>
            </w:r>
          </w:p>
        </w:tc>
        <w:tc>
          <w:tcPr>
            <w:tcW w:w="5244" w:type="dxa"/>
          </w:tcPr>
          <w:p w14:paraId="7B955461" w14:textId="77777777" w:rsidR="00D4197A" w:rsidRPr="00D4197A" w:rsidRDefault="00D4197A" w:rsidP="00F10965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B66C5F" w:rsidRPr="00D4197A" w14:paraId="24AFDE02" w14:textId="77777777" w:rsidTr="00F10965">
        <w:tc>
          <w:tcPr>
            <w:tcW w:w="5070" w:type="dxa"/>
          </w:tcPr>
          <w:p w14:paraId="7AE8DA20" w14:textId="77777777" w:rsidR="00B66C5F" w:rsidRPr="00D4197A" w:rsidRDefault="00B66C5F" w:rsidP="00F10965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D4197A">
              <w:rPr>
                <w:rFonts w:ascii="Verdana" w:hAnsi="Verdana" w:cs="Calibri"/>
                <w:sz w:val="20"/>
                <w:szCs w:val="20"/>
                <w:lang w:val="de-CH"/>
              </w:rPr>
              <w:t>Wird das nationale Arbeitsrecht eingehalten? Wie verifizieren Sie dies?</w:t>
            </w:r>
          </w:p>
        </w:tc>
        <w:tc>
          <w:tcPr>
            <w:tcW w:w="5244" w:type="dxa"/>
          </w:tcPr>
          <w:p w14:paraId="5204FECD" w14:textId="77777777" w:rsidR="00B66C5F" w:rsidRPr="00D4197A" w:rsidRDefault="00B66C5F" w:rsidP="00F10965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7332C492" w14:textId="77777777" w:rsidTr="00F10965">
        <w:tc>
          <w:tcPr>
            <w:tcW w:w="5070" w:type="dxa"/>
            <w:tcBorders>
              <w:bottom w:val="single" w:sz="4" w:space="0" w:color="auto"/>
            </w:tcBorders>
          </w:tcPr>
          <w:p w14:paraId="09E4BCE9" w14:textId="77777777" w:rsidR="00D4197A" w:rsidRPr="00CA5239" w:rsidRDefault="00D4197A" w:rsidP="00F10965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>Werden die acht ILO Kernkonventionen von Ihren ProduzentInnen eingehalten? Wie verifizieren Sie dies?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72FE361" w14:textId="77777777" w:rsidR="00D4197A" w:rsidRPr="00CA5239" w:rsidRDefault="00D4197A" w:rsidP="00F10965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4C7C13BE" w14:textId="77777777" w:rsidTr="00F10965">
        <w:tc>
          <w:tcPr>
            <w:tcW w:w="5070" w:type="dxa"/>
            <w:shd w:val="clear" w:color="auto" w:fill="auto"/>
          </w:tcPr>
          <w:p w14:paraId="7DAC080D" w14:textId="77777777" w:rsidR="00D4197A" w:rsidRPr="00CA5239" w:rsidRDefault="00D4197A" w:rsidP="00856F89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>Haben Sie Kenntnis über die konkreten Anstellungsbedingungen in der Produktion?</w:t>
            </w:r>
            <w:r w:rsidR="00856F89">
              <w:rPr>
                <w:rFonts w:ascii="Verdana" w:hAnsi="Verdana" w:cs="Calibri"/>
                <w:sz w:val="20"/>
                <w:szCs w:val="20"/>
                <w:lang w:val="de-CH"/>
              </w:rPr>
              <w:br/>
            </w:r>
            <w:r w:rsidRPr="00CA5239">
              <w:rPr>
                <w:rFonts w:ascii="Verdana" w:hAnsi="Verdana" w:cs="Calibri"/>
                <w:sz w:val="20"/>
                <w:szCs w:val="20"/>
                <w:lang w:val="de-CH"/>
              </w:rPr>
              <w:t>(z.B. Dokumentation Arbeitszeiten, Musterarbeitsvertrag</w:t>
            </w:r>
            <w:r>
              <w:rPr>
                <w:rFonts w:ascii="Verdana" w:hAnsi="Verdana" w:cs="Calibri"/>
                <w:sz w:val="20"/>
                <w:szCs w:val="20"/>
                <w:lang w:val="de-CH"/>
              </w:rPr>
              <w:t>, ausbezahlte Löhne)</w:t>
            </w:r>
          </w:p>
        </w:tc>
        <w:tc>
          <w:tcPr>
            <w:tcW w:w="5244" w:type="dxa"/>
            <w:shd w:val="clear" w:color="auto" w:fill="auto"/>
          </w:tcPr>
          <w:p w14:paraId="4BBDD408" w14:textId="77777777" w:rsidR="00D4197A" w:rsidRPr="00CA5239" w:rsidRDefault="00D4197A" w:rsidP="00F10965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  <w:tr w:rsidR="00D4197A" w:rsidRPr="00CA5239" w14:paraId="07084F72" w14:textId="77777777" w:rsidTr="00F10965">
        <w:tc>
          <w:tcPr>
            <w:tcW w:w="5070" w:type="dxa"/>
          </w:tcPr>
          <w:p w14:paraId="4F0E3BE3" w14:textId="76C6B90B" w:rsidR="00D4197A" w:rsidRPr="00CA5239" w:rsidRDefault="00603C09" w:rsidP="00F10965">
            <w:pPr>
              <w:spacing w:before="60" w:after="60"/>
              <w:rPr>
                <w:rFonts w:ascii="Verdana" w:hAnsi="Verdana" w:cs="Calibri"/>
                <w:sz w:val="20"/>
                <w:szCs w:val="20"/>
                <w:lang w:val="de-CH"/>
              </w:rPr>
            </w:pPr>
            <w:r>
              <w:rPr>
                <w:rFonts w:ascii="Verdana" w:hAnsi="Verdana" w:cs="Calibri"/>
                <w:sz w:val="20"/>
                <w:szCs w:val="20"/>
                <w:lang w:val="de-CH"/>
              </w:rPr>
              <w:t>Wie i</w:t>
            </w:r>
            <w:r w:rsidR="00D4197A">
              <w:rPr>
                <w:rFonts w:ascii="Verdana" w:hAnsi="Verdana" w:cs="Calibri"/>
                <w:sz w:val="20"/>
                <w:szCs w:val="20"/>
                <w:lang w:val="de-CH"/>
              </w:rPr>
              <w:t xml:space="preserve">st </w:t>
            </w:r>
            <w:r w:rsidR="00D4197A" w:rsidRPr="00CA5239">
              <w:rPr>
                <w:rFonts w:ascii="Verdana" w:hAnsi="Verdana" w:cs="Calibri"/>
                <w:sz w:val="20"/>
                <w:szCs w:val="20"/>
                <w:lang w:val="de-CH"/>
              </w:rPr>
              <w:t xml:space="preserve">die Gesundheit und Sicherheit der Arbeitnehmenden am Arbeitsplatz </w:t>
            </w:r>
            <w:r w:rsidR="00D4197A">
              <w:rPr>
                <w:rFonts w:ascii="Verdana" w:hAnsi="Verdana" w:cs="Calibri"/>
                <w:sz w:val="20"/>
                <w:szCs w:val="20"/>
                <w:lang w:val="de-CH"/>
              </w:rPr>
              <w:t>gewährleistet</w:t>
            </w:r>
            <w:r w:rsidR="00D4197A" w:rsidRPr="00CA5239">
              <w:rPr>
                <w:rFonts w:ascii="Verdana" w:hAnsi="Verdana" w:cs="Calibri"/>
                <w:sz w:val="20"/>
                <w:szCs w:val="20"/>
                <w:lang w:val="de-CH"/>
              </w:rPr>
              <w:t>?</w:t>
            </w:r>
          </w:p>
        </w:tc>
        <w:tc>
          <w:tcPr>
            <w:tcW w:w="5244" w:type="dxa"/>
          </w:tcPr>
          <w:p w14:paraId="701C4176" w14:textId="77777777" w:rsidR="00D4197A" w:rsidRPr="00CA5239" w:rsidRDefault="00D4197A" w:rsidP="00F10965">
            <w:pPr>
              <w:rPr>
                <w:rFonts w:ascii="Verdana" w:hAnsi="Verdana" w:cs="Calibri"/>
                <w:sz w:val="20"/>
                <w:szCs w:val="20"/>
                <w:lang w:val="de-CH"/>
              </w:rPr>
            </w:pPr>
          </w:p>
        </w:tc>
      </w:tr>
    </w:tbl>
    <w:p w14:paraId="64DC7A64" w14:textId="77777777" w:rsidR="00D4197A" w:rsidRDefault="00D4197A">
      <w:pPr>
        <w:rPr>
          <w:rFonts w:ascii="Verdana" w:hAnsi="Verdana" w:cs="Calibri"/>
          <w:sz w:val="18"/>
          <w:szCs w:val="18"/>
        </w:rPr>
      </w:pPr>
    </w:p>
    <w:p w14:paraId="79502E15" w14:textId="77777777" w:rsidR="00D4197A" w:rsidRDefault="00D4197A">
      <w:pPr>
        <w:rPr>
          <w:rFonts w:ascii="Verdana" w:hAnsi="Verdana" w:cs="Calibri"/>
          <w:sz w:val="18"/>
          <w:szCs w:val="18"/>
        </w:rPr>
      </w:pPr>
    </w:p>
    <w:p w14:paraId="1404E114" w14:textId="77777777" w:rsidR="00DA6D4D" w:rsidRPr="00CA5239" w:rsidRDefault="00DA6D4D" w:rsidP="00DA6D4D">
      <w:pPr>
        <w:rPr>
          <w:rFonts w:ascii="Verdana" w:hAnsi="Verdana" w:cs="Calibri"/>
          <w:sz w:val="18"/>
          <w:szCs w:val="18"/>
        </w:rPr>
      </w:pPr>
      <w:r w:rsidRPr="00CA5239">
        <w:rPr>
          <w:rFonts w:ascii="Verdana" w:hAnsi="Verdana" w:cs="Calibri"/>
          <w:sz w:val="18"/>
          <w:szCs w:val="18"/>
        </w:rPr>
        <w:t>Version vom 23</w:t>
      </w:r>
      <w:r>
        <w:rPr>
          <w:rFonts w:ascii="Verdana" w:hAnsi="Verdana" w:cs="Calibri"/>
          <w:sz w:val="18"/>
          <w:szCs w:val="18"/>
        </w:rPr>
        <w:t xml:space="preserve">. Juli </w:t>
      </w:r>
      <w:r w:rsidRPr="00CA5239">
        <w:rPr>
          <w:rFonts w:ascii="Verdana" w:hAnsi="Verdana" w:cs="Calibri"/>
          <w:sz w:val="18"/>
          <w:szCs w:val="18"/>
        </w:rPr>
        <w:t>2008, Ueli Ramseier, Markus Staub, Carole Schaber</w:t>
      </w:r>
    </w:p>
    <w:p w14:paraId="1A3B8313" w14:textId="77777777" w:rsidR="00DA6D4D" w:rsidRPr="00CA5239" w:rsidRDefault="00DA6D4D" w:rsidP="00DA6D4D">
      <w:pPr>
        <w:rPr>
          <w:rFonts w:ascii="Verdana" w:hAnsi="Verdana" w:cs="Calibri"/>
          <w:sz w:val="18"/>
          <w:szCs w:val="18"/>
        </w:rPr>
      </w:pPr>
      <w:r w:rsidRPr="00CA5239">
        <w:rPr>
          <w:rFonts w:ascii="Verdana" w:hAnsi="Verdana" w:cs="Calibri"/>
          <w:sz w:val="18"/>
          <w:szCs w:val="18"/>
        </w:rPr>
        <w:t>Anpassungen vom 30. August 2010, Caroline Piffaretti</w:t>
      </w:r>
    </w:p>
    <w:p w14:paraId="78203C53" w14:textId="77777777" w:rsidR="00DA6D4D" w:rsidRDefault="00DA6D4D" w:rsidP="00DA6D4D">
      <w:pPr>
        <w:rPr>
          <w:rFonts w:ascii="Verdana" w:hAnsi="Verdana" w:cs="Calibri"/>
          <w:sz w:val="18"/>
          <w:szCs w:val="18"/>
        </w:rPr>
      </w:pPr>
      <w:r w:rsidRPr="00CA5239">
        <w:rPr>
          <w:rFonts w:ascii="Verdana" w:hAnsi="Verdana" w:cs="Calibri"/>
          <w:sz w:val="18"/>
          <w:szCs w:val="18"/>
        </w:rPr>
        <w:t>Anpassungen vom 19. Mai 2011, Andrea Hüsser</w:t>
      </w:r>
    </w:p>
    <w:p w14:paraId="07B746D9" w14:textId="77777777" w:rsidR="00DA6D4D" w:rsidRDefault="00DA6D4D" w:rsidP="00DA6D4D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Anpassungen vom November 2011, Moko</w:t>
      </w:r>
    </w:p>
    <w:p w14:paraId="1D25AEB4" w14:textId="77777777" w:rsidR="00DA6D4D" w:rsidRDefault="00DA6D4D" w:rsidP="00DA6D4D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Anpassungen vom März 2014, Moko</w:t>
      </w:r>
    </w:p>
    <w:p w14:paraId="49ABE7E3" w14:textId="77777777" w:rsidR="00DA6D4D" w:rsidRDefault="00DA6D4D" w:rsidP="00DA6D4D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Anpassungen vom Mai 2015, Moko</w:t>
      </w:r>
    </w:p>
    <w:p w14:paraId="0A5749DB" w14:textId="77777777" w:rsidR="00DA6D4D" w:rsidRPr="00CA5239" w:rsidRDefault="00DA6D4D" w:rsidP="00DA6D4D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Anpassung vom März 2019, Moko</w:t>
      </w:r>
    </w:p>
    <w:p w14:paraId="51B91785" w14:textId="77777777" w:rsidR="00DA6D4D" w:rsidRPr="00CA5239" w:rsidRDefault="00DA6D4D" w:rsidP="00DA6D4D">
      <w:pPr>
        <w:rPr>
          <w:rFonts w:ascii="Verdana" w:hAnsi="Verdana" w:cs="Calibri"/>
          <w:sz w:val="18"/>
          <w:szCs w:val="18"/>
        </w:rPr>
      </w:pPr>
    </w:p>
    <w:p w14:paraId="44C835AA" w14:textId="77777777" w:rsidR="00DA6D4D" w:rsidRDefault="00DA6D4D" w:rsidP="00ED1D11">
      <w:pPr>
        <w:rPr>
          <w:rFonts w:ascii="Verdana" w:hAnsi="Verdana" w:cs="Calibri"/>
          <w:b/>
          <w:sz w:val="28"/>
          <w:szCs w:val="28"/>
          <w:lang w:val="de-CH"/>
        </w:rPr>
      </w:pPr>
    </w:p>
    <w:p w14:paraId="4FBF8742" w14:textId="77777777" w:rsidR="00DA6D4D" w:rsidRDefault="00DA6D4D">
      <w:pPr>
        <w:rPr>
          <w:rFonts w:ascii="Verdana" w:hAnsi="Verdana" w:cs="Calibri"/>
          <w:b/>
          <w:sz w:val="28"/>
          <w:szCs w:val="28"/>
          <w:lang w:val="de-CH"/>
        </w:rPr>
      </w:pPr>
      <w:r>
        <w:rPr>
          <w:rFonts w:ascii="Verdana" w:hAnsi="Verdana" w:cs="Calibri"/>
          <w:b/>
          <w:sz w:val="28"/>
          <w:szCs w:val="28"/>
          <w:lang w:val="de-CH"/>
        </w:rPr>
        <w:br w:type="page"/>
      </w:r>
    </w:p>
    <w:p w14:paraId="01B4DA47" w14:textId="77777777" w:rsidR="00ED1D11" w:rsidRPr="007F4BE8" w:rsidRDefault="00DA6D4D" w:rsidP="00ED1D11">
      <w:pPr>
        <w:rPr>
          <w:rFonts w:ascii="Verdana" w:hAnsi="Verdana" w:cs="Calibri"/>
          <w:b/>
          <w:sz w:val="28"/>
          <w:szCs w:val="28"/>
          <w:lang w:val="de-CH"/>
        </w:rPr>
      </w:pPr>
      <w:r>
        <w:rPr>
          <w:rFonts w:ascii="Verdana" w:hAnsi="Verdana" w:cs="Calibri"/>
          <w:b/>
          <w:sz w:val="28"/>
          <w:szCs w:val="28"/>
          <w:lang w:val="de-CH"/>
        </w:rPr>
        <w:lastRenderedPageBreak/>
        <w:t>Checkl</w:t>
      </w:r>
      <w:r w:rsidR="00ED1D11" w:rsidRPr="007F4BE8">
        <w:rPr>
          <w:rFonts w:ascii="Verdana" w:hAnsi="Verdana" w:cs="Calibri"/>
          <w:b/>
          <w:sz w:val="28"/>
          <w:szCs w:val="28"/>
          <w:lang w:val="de-CH"/>
        </w:rPr>
        <w:t xml:space="preserve">iste für Beilagen </w:t>
      </w:r>
    </w:p>
    <w:p w14:paraId="12268D78" w14:textId="77777777" w:rsidR="00ED1D11" w:rsidRPr="007F4BE8" w:rsidRDefault="00ED1D11" w:rsidP="00ED1D11">
      <w:pPr>
        <w:rPr>
          <w:rFonts w:ascii="Verdana" w:hAnsi="Verdana" w:cs="Calibri"/>
          <w:sz w:val="18"/>
          <w:szCs w:val="18"/>
          <w:lang w:val="de-CH"/>
        </w:rPr>
      </w:pPr>
    </w:p>
    <w:p w14:paraId="6C0DE67F" w14:textId="77777777" w:rsidR="00ED1D11" w:rsidRPr="007F4BE8" w:rsidRDefault="00ED1D11" w:rsidP="00ED1D11">
      <w:pPr>
        <w:rPr>
          <w:rFonts w:ascii="Verdana" w:hAnsi="Verdana" w:cs="Calibri"/>
          <w:sz w:val="18"/>
          <w:szCs w:val="18"/>
          <w:lang w:val="de-CH"/>
        </w:rPr>
      </w:pPr>
    </w:p>
    <w:p w14:paraId="6C5085ED" w14:textId="77777777" w:rsidR="00ED1D11" w:rsidRPr="007F4BE8" w:rsidRDefault="00ED1D11" w:rsidP="00ED1D11">
      <w:pPr>
        <w:rPr>
          <w:rFonts w:ascii="Verdana" w:hAnsi="Verdana" w:cs="Calibri"/>
          <w:b/>
          <w:sz w:val="22"/>
          <w:lang w:val="de-CH"/>
        </w:rPr>
      </w:pPr>
      <w:r w:rsidRPr="007F4BE8">
        <w:rPr>
          <w:rFonts w:ascii="Verdana" w:hAnsi="Verdana" w:cs="Calibri"/>
          <w:b/>
          <w:sz w:val="22"/>
          <w:lang w:val="de-CH"/>
        </w:rPr>
        <w:t xml:space="preserve">A. Beilagen, die alle Mitglieder einreichen müssen. </w:t>
      </w:r>
    </w:p>
    <w:p w14:paraId="682ED599" w14:textId="77777777" w:rsidR="00ED1D11" w:rsidRDefault="00ED1D11" w:rsidP="00ED1D11">
      <w:pPr>
        <w:rPr>
          <w:rFonts w:ascii="Verdana" w:hAnsi="Verdana" w:cs="Calibri"/>
          <w:b/>
          <w:sz w:val="22"/>
          <w:lang w:val="de-CH"/>
        </w:rPr>
      </w:pPr>
    </w:p>
    <w:p w14:paraId="67C53C33" w14:textId="77777777" w:rsidR="00DA6D4D" w:rsidRPr="00856F89" w:rsidRDefault="00DA6D4D" w:rsidP="00DA6D4D">
      <w:pPr>
        <w:rPr>
          <w:rFonts w:ascii="Verdana" w:hAnsi="Verdana" w:cs="Calibri"/>
          <w:sz w:val="22"/>
          <w:lang w:val="de-CH"/>
        </w:rPr>
      </w:pPr>
      <w:r>
        <w:rPr>
          <w:rFonts w:ascii="Verdana" w:hAnsi="Verdana" w:cs="Calibri"/>
          <w:sz w:val="22"/>
          <w:lang w:val="de-CH"/>
        </w:rPr>
        <w:t>□   Motivationsschreiben</w:t>
      </w:r>
    </w:p>
    <w:p w14:paraId="14A366C4" w14:textId="77777777" w:rsidR="00DA6D4D" w:rsidRPr="007F4BE8" w:rsidRDefault="00DA6D4D" w:rsidP="00ED1D11">
      <w:pPr>
        <w:rPr>
          <w:rFonts w:ascii="Verdana" w:hAnsi="Verdana" w:cs="Calibri"/>
          <w:b/>
          <w:sz w:val="22"/>
          <w:lang w:val="de-CH"/>
        </w:rPr>
      </w:pPr>
    </w:p>
    <w:p w14:paraId="5BAA38CE" w14:textId="77777777" w:rsidR="00ED1D11" w:rsidRPr="007F4BE8" w:rsidRDefault="00ED1D11" w:rsidP="00ED1D11">
      <w:pPr>
        <w:rPr>
          <w:rFonts w:ascii="Verdana" w:hAnsi="Verdana" w:cs="Calibri"/>
          <w:sz w:val="22"/>
          <w:lang w:val="de-CH"/>
        </w:rPr>
      </w:pPr>
      <w:r>
        <w:rPr>
          <w:rFonts w:ascii="Verdana" w:hAnsi="Verdana" w:cs="Calibri"/>
          <w:sz w:val="22"/>
          <w:lang w:val="de-CH"/>
        </w:rPr>
        <w:t>□   Statuten,</w:t>
      </w:r>
      <w:r w:rsidRPr="007F4BE8">
        <w:rPr>
          <w:rFonts w:ascii="Verdana" w:hAnsi="Verdana" w:cs="Calibri"/>
          <w:sz w:val="22"/>
          <w:lang w:val="de-CH"/>
        </w:rPr>
        <w:t xml:space="preserve"> Stiftungsreglement </w:t>
      </w:r>
      <w:r>
        <w:rPr>
          <w:rFonts w:ascii="Verdana" w:hAnsi="Verdana" w:cs="Calibri"/>
          <w:sz w:val="22"/>
          <w:lang w:val="de-CH"/>
        </w:rPr>
        <w:t>oder Leitbild</w:t>
      </w:r>
      <w:r w:rsidR="00856F89">
        <w:rPr>
          <w:rFonts w:ascii="Verdana" w:hAnsi="Verdana" w:cs="Calibri"/>
          <w:sz w:val="22"/>
          <w:lang w:val="de-CH"/>
        </w:rPr>
        <w:t>, falls vorhanden</w:t>
      </w:r>
    </w:p>
    <w:p w14:paraId="2C521B3E" w14:textId="77777777" w:rsidR="00ED1D11" w:rsidRPr="00CA5239" w:rsidRDefault="00ED1D11" w:rsidP="00ED1D11">
      <w:pPr>
        <w:rPr>
          <w:rFonts w:ascii="Verdana" w:hAnsi="Verdana" w:cs="Calibri"/>
          <w:i/>
          <w:sz w:val="22"/>
          <w:lang w:val="de-CH"/>
        </w:rPr>
      </w:pPr>
    </w:p>
    <w:p w14:paraId="64EBDC48" w14:textId="77777777" w:rsidR="00ED1D11" w:rsidRPr="00CA5239" w:rsidRDefault="00ED1D11" w:rsidP="00ED1D11">
      <w:pPr>
        <w:rPr>
          <w:rFonts w:ascii="Verdana" w:hAnsi="Verdana" w:cs="Calibri"/>
          <w:i/>
          <w:sz w:val="22"/>
          <w:lang w:val="de-CH"/>
        </w:rPr>
      </w:pPr>
      <w:r w:rsidRPr="00CA5239">
        <w:rPr>
          <w:rFonts w:ascii="Verdana" w:hAnsi="Verdana" w:cs="Calibri"/>
          <w:sz w:val="22"/>
          <w:lang w:val="de-CH"/>
        </w:rPr>
        <w:t xml:space="preserve">□   Organigramm </w:t>
      </w:r>
    </w:p>
    <w:p w14:paraId="476EB04A" w14:textId="77777777" w:rsidR="00ED1D11" w:rsidRPr="00CA5239" w:rsidRDefault="00ED1D11" w:rsidP="00ED1D11">
      <w:pPr>
        <w:rPr>
          <w:rFonts w:ascii="Verdana" w:hAnsi="Verdana" w:cs="Calibri"/>
          <w:sz w:val="22"/>
          <w:lang w:val="de-CH"/>
        </w:rPr>
      </w:pPr>
    </w:p>
    <w:p w14:paraId="7C6DE391" w14:textId="77777777" w:rsidR="00ED1D11" w:rsidRDefault="00ED1D11" w:rsidP="00ED1D11">
      <w:pPr>
        <w:rPr>
          <w:rFonts w:ascii="Verdana" w:hAnsi="Verdana" w:cs="Calibri"/>
          <w:sz w:val="22"/>
          <w:lang w:val="de-CH"/>
        </w:rPr>
      </w:pPr>
      <w:r w:rsidRPr="00CA5239">
        <w:rPr>
          <w:rFonts w:ascii="Verdana" w:hAnsi="Verdana" w:cs="Calibri"/>
          <w:sz w:val="22"/>
          <w:lang w:val="de-CH"/>
        </w:rPr>
        <w:t xml:space="preserve">□   Geschäftsbericht (Jahresbericht) </w:t>
      </w:r>
    </w:p>
    <w:p w14:paraId="1EC025F8" w14:textId="77777777" w:rsidR="00ED1D11" w:rsidRDefault="00ED1D11" w:rsidP="00ED1D11">
      <w:pPr>
        <w:rPr>
          <w:rFonts w:ascii="Verdana" w:hAnsi="Verdana" w:cs="Calibri"/>
          <w:sz w:val="22"/>
          <w:lang w:val="de-CH"/>
        </w:rPr>
      </w:pPr>
      <w:r w:rsidRPr="00CA5239">
        <w:rPr>
          <w:rFonts w:ascii="Arial" w:hAnsi="Arial" w:cs="Arial"/>
          <w:sz w:val="22"/>
          <w:lang w:val="de-CH"/>
        </w:rPr>
        <w:t>→</w:t>
      </w:r>
      <w:r w:rsidRPr="00CA5239">
        <w:rPr>
          <w:rFonts w:ascii="Verdana" w:hAnsi="Verdana" w:cs="Calibri"/>
          <w:sz w:val="22"/>
          <w:lang w:val="de-CH"/>
        </w:rPr>
        <w:t xml:space="preserve"> </w:t>
      </w:r>
      <w:r w:rsidR="00856F89">
        <w:rPr>
          <w:rFonts w:ascii="Verdana" w:hAnsi="Verdana" w:cs="Calibri"/>
          <w:sz w:val="22"/>
          <w:lang w:val="de-CH"/>
        </w:rPr>
        <w:t xml:space="preserve">falls kein Geschäftsbericht vorhanden ist, soll ein kurzer Bericht erstellt werden, </w:t>
      </w:r>
      <w:r w:rsidRPr="00CA5239">
        <w:rPr>
          <w:rFonts w:ascii="Verdana" w:hAnsi="Verdana" w:cs="Calibri"/>
          <w:sz w:val="22"/>
          <w:lang w:val="de-CH"/>
        </w:rPr>
        <w:t>der einen Überblick der Hauptaktivitäten geben soll und sich auf ein bis zwei Seiten beschränken kann.</w:t>
      </w:r>
    </w:p>
    <w:p w14:paraId="4C7D4AF9" w14:textId="77777777" w:rsidR="00ED1D11" w:rsidRPr="00CA5239" w:rsidRDefault="00ED1D11" w:rsidP="00ED1D11">
      <w:pPr>
        <w:rPr>
          <w:rFonts w:ascii="Verdana" w:hAnsi="Verdana" w:cs="Calibri"/>
          <w:sz w:val="22"/>
          <w:lang w:val="de-CH"/>
        </w:rPr>
      </w:pPr>
    </w:p>
    <w:p w14:paraId="7DB20EEA" w14:textId="77777777" w:rsidR="00ED1D11" w:rsidRPr="007F4BE8" w:rsidRDefault="00ED1D11" w:rsidP="00ED1D11">
      <w:pPr>
        <w:rPr>
          <w:rFonts w:ascii="Verdana" w:hAnsi="Verdana" w:cs="Calibri"/>
          <w:i/>
          <w:sz w:val="22"/>
          <w:lang w:val="de-CH"/>
        </w:rPr>
      </w:pPr>
      <w:r w:rsidRPr="007F4BE8">
        <w:rPr>
          <w:rFonts w:ascii="Verdana" w:hAnsi="Verdana" w:cs="Calibri"/>
          <w:sz w:val="22"/>
          <w:lang w:val="de-CH"/>
        </w:rPr>
        <w:t>□   Revisionsbericht</w:t>
      </w:r>
      <w:r w:rsidR="00856F89">
        <w:rPr>
          <w:rFonts w:ascii="Verdana" w:hAnsi="Verdana" w:cs="Calibri"/>
          <w:sz w:val="22"/>
          <w:lang w:val="de-CH"/>
        </w:rPr>
        <w:t>, falls vorhanden</w:t>
      </w:r>
    </w:p>
    <w:p w14:paraId="32F32CC2" w14:textId="77777777" w:rsidR="00ED1D11" w:rsidRPr="00CA5239" w:rsidRDefault="00ED1D11" w:rsidP="00ED1D11">
      <w:pPr>
        <w:rPr>
          <w:rFonts w:ascii="Verdana" w:hAnsi="Verdana" w:cs="Calibri"/>
          <w:sz w:val="22"/>
          <w:lang w:val="de-CH"/>
        </w:rPr>
      </w:pPr>
    </w:p>
    <w:p w14:paraId="3608CACB" w14:textId="77777777" w:rsidR="00ED1D11" w:rsidRPr="00F909D7" w:rsidRDefault="00ED1D11" w:rsidP="00ED1D11">
      <w:pPr>
        <w:rPr>
          <w:rFonts w:ascii="Verdana" w:hAnsi="Verdana" w:cs="Calibri"/>
          <w:i/>
          <w:sz w:val="22"/>
          <w:lang w:val="de-CH"/>
        </w:rPr>
      </w:pPr>
      <w:r w:rsidRPr="00F909D7">
        <w:rPr>
          <w:rFonts w:ascii="Verdana" w:hAnsi="Verdana" w:cs="Calibri"/>
          <w:i/>
          <w:sz w:val="22"/>
          <w:lang w:val="de-CH"/>
        </w:rPr>
        <w:t xml:space="preserve">□   </w:t>
      </w:r>
      <w:r w:rsidRPr="00F909D7">
        <w:rPr>
          <w:rFonts w:ascii="Verdana" w:hAnsi="Verdana" w:cs="Calibri"/>
          <w:sz w:val="22"/>
          <w:lang w:val="de-CH"/>
        </w:rPr>
        <w:t>Personalreglement oder Mustervertag</w:t>
      </w:r>
    </w:p>
    <w:p w14:paraId="0A58B00E" w14:textId="77777777" w:rsidR="00DA6D4D" w:rsidRDefault="00ED1D11" w:rsidP="00ED1D11">
      <w:pPr>
        <w:rPr>
          <w:rFonts w:ascii="Verdana" w:hAnsi="Verdana" w:cs="Calibri"/>
          <w:sz w:val="22"/>
          <w:lang w:val="de-CH"/>
        </w:rPr>
      </w:pPr>
      <w:r w:rsidRPr="00CA5239">
        <w:rPr>
          <w:rFonts w:ascii="Arial" w:hAnsi="Arial" w:cs="Arial"/>
          <w:sz w:val="22"/>
          <w:lang w:val="de-CH"/>
        </w:rPr>
        <w:t>→</w:t>
      </w:r>
      <w:r w:rsidRPr="00CA5239">
        <w:rPr>
          <w:rFonts w:ascii="Verdana" w:hAnsi="Verdana" w:cs="Calibri"/>
          <w:sz w:val="22"/>
          <w:lang w:val="de-CH"/>
        </w:rPr>
        <w:t xml:space="preserve"> Die kleinen Organisationen haben oft kein Personalreglement, in diesem Falle kann auch ein Musteranstellungsvertrag eingereicht werden (ohne Namen und Lohnangaben)</w:t>
      </w:r>
    </w:p>
    <w:p w14:paraId="0766C88E" w14:textId="77777777" w:rsidR="00ED1D11" w:rsidRDefault="00ED1D11" w:rsidP="00ED1D11">
      <w:pPr>
        <w:rPr>
          <w:rFonts w:ascii="Verdana" w:hAnsi="Verdana" w:cs="Calibri"/>
          <w:b/>
          <w:sz w:val="22"/>
          <w:lang w:val="de-CH"/>
        </w:rPr>
      </w:pPr>
    </w:p>
    <w:p w14:paraId="0D289D4C" w14:textId="77777777" w:rsidR="00ED1D11" w:rsidRPr="00CA5239" w:rsidRDefault="00ED1D11" w:rsidP="00ED1D11">
      <w:pPr>
        <w:rPr>
          <w:rFonts w:ascii="Verdana" w:hAnsi="Verdana" w:cs="Calibri"/>
          <w:b/>
          <w:sz w:val="22"/>
          <w:lang w:val="de-CH"/>
        </w:rPr>
      </w:pPr>
      <w:r>
        <w:rPr>
          <w:rFonts w:ascii="Verdana" w:hAnsi="Verdana" w:cs="Calibri"/>
          <w:b/>
          <w:sz w:val="22"/>
          <w:lang w:val="de-CH"/>
        </w:rPr>
        <w:br/>
      </w:r>
      <w:r w:rsidRPr="00CA5239">
        <w:rPr>
          <w:rFonts w:ascii="Verdana" w:hAnsi="Verdana" w:cs="Calibri"/>
          <w:b/>
          <w:sz w:val="22"/>
          <w:lang w:val="de-CH"/>
        </w:rPr>
        <w:t>B. Die grossen Organisationen</w:t>
      </w:r>
      <w:r w:rsidRPr="00CA5239">
        <w:rPr>
          <w:rStyle w:val="Funotenzeichen"/>
          <w:rFonts w:ascii="Verdana" w:hAnsi="Verdana" w:cs="Calibri"/>
          <w:b/>
          <w:sz w:val="22"/>
          <w:lang w:val="fr-CH"/>
        </w:rPr>
        <w:footnoteReference w:id="1"/>
      </w:r>
      <w:r w:rsidRPr="00CA5239">
        <w:rPr>
          <w:rFonts w:ascii="Verdana" w:hAnsi="Verdana" w:cs="Calibri"/>
          <w:b/>
          <w:sz w:val="22"/>
          <w:lang w:val="de-CH"/>
        </w:rPr>
        <w:t xml:space="preserve"> müssen zusätzlich folgende Beilagen einreichen: </w:t>
      </w:r>
    </w:p>
    <w:p w14:paraId="6A271871" w14:textId="77777777" w:rsidR="00ED1D11" w:rsidRPr="00CA5239" w:rsidRDefault="00ED1D11" w:rsidP="00ED1D11">
      <w:pPr>
        <w:rPr>
          <w:rFonts w:ascii="Verdana" w:hAnsi="Verdana" w:cs="Calibri"/>
          <w:sz w:val="22"/>
          <w:lang w:val="de-CH"/>
        </w:rPr>
      </w:pPr>
      <w:r w:rsidRPr="00CA5239">
        <w:rPr>
          <w:rFonts w:ascii="Verdana" w:hAnsi="Verdana" w:cs="Calibri"/>
          <w:i/>
          <w:sz w:val="22"/>
          <w:lang w:val="de-CH"/>
        </w:rPr>
        <w:t xml:space="preserve">□   </w:t>
      </w:r>
      <w:r w:rsidRPr="00CA5239">
        <w:rPr>
          <w:rFonts w:ascii="Verdana" w:hAnsi="Verdana" w:cs="Calibri"/>
          <w:sz w:val="22"/>
          <w:lang w:val="de-CH"/>
        </w:rPr>
        <w:t>Strategie</w:t>
      </w:r>
    </w:p>
    <w:p w14:paraId="78E18ADA" w14:textId="77777777" w:rsidR="00ED1D11" w:rsidRPr="00CA5239" w:rsidRDefault="00ED1D11" w:rsidP="00ED1D11">
      <w:pPr>
        <w:rPr>
          <w:rFonts w:ascii="Verdana" w:hAnsi="Verdana" w:cs="Calibri"/>
          <w:sz w:val="22"/>
          <w:lang w:val="de-CH"/>
        </w:rPr>
      </w:pPr>
      <w:r w:rsidRPr="00CA5239">
        <w:rPr>
          <w:rFonts w:ascii="Arial" w:hAnsi="Arial" w:cs="Arial"/>
          <w:sz w:val="22"/>
          <w:lang w:val="de-CH"/>
        </w:rPr>
        <w:t>→</w:t>
      </w:r>
      <w:r w:rsidRPr="00CA5239">
        <w:rPr>
          <w:rFonts w:ascii="Verdana" w:hAnsi="Verdana" w:cs="Calibri"/>
          <w:sz w:val="22"/>
          <w:lang w:val="de-CH"/>
        </w:rPr>
        <w:t xml:space="preserve"> Strategiepapier, Jahresplanung, Businessplan oder </w:t>
      </w:r>
      <w:r w:rsidRPr="00CA5239">
        <w:rPr>
          <w:rFonts w:ascii="Verdana" w:hAnsi="Verdana" w:cs="Verdana"/>
          <w:sz w:val="22"/>
          <w:lang w:val="de-CH"/>
        </w:rPr>
        <w:t>ä</w:t>
      </w:r>
      <w:r w:rsidRPr="00CA5239">
        <w:rPr>
          <w:rFonts w:ascii="Verdana" w:hAnsi="Verdana" w:cs="Calibri"/>
          <w:sz w:val="22"/>
          <w:lang w:val="de-CH"/>
        </w:rPr>
        <w:t>hnliches Dokument, das die k</w:t>
      </w:r>
      <w:r w:rsidRPr="00CA5239">
        <w:rPr>
          <w:rFonts w:ascii="Verdana" w:hAnsi="Verdana" w:cs="Verdana"/>
          <w:sz w:val="22"/>
          <w:lang w:val="de-CH"/>
        </w:rPr>
        <w:t>ü</w:t>
      </w:r>
      <w:r w:rsidRPr="00CA5239">
        <w:rPr>
          <w:rFonts w:ascii="Verdana" w:hAnsi="Verdana" w:cs="Calibri"/>
          <w:sz w:val="22"/>
          <w:lang w:val="de-CH"/>
        </w:rPr>
        <w:t>nftige Ausrichtung der Organisation im Bereich fairer Handel darstellt.</w:t>
      </w:r>
    </w:p>
    <w:p w14:paraId="7F98CB4C" w14:textId="77777777" w:rsidR="00ED1D11" w:rsidRPr="007F4BE8" w:rsidRDefault="00ED1D11" w:rsidP="00ED1D11">
      <w:pPr>
        <w:rPr>
          <w:rFonts w:ascii="Arial" w:hAnsi="Arial" w:cs="Arial"/>
          <w:sz w:val="22"/>
          <w:lang w:val="de-CH"/>
        </w:rPr>
      </w:pPr>
    </w:p>
    <w:p w14:paraId="23BC176D" w14:textId="77777777" w:rsidR="00ED1D11" w:rsidRPr="007F4BE8" w:rsidRDefault="00ED1D11" w:rsidP="00ED1D11">
      <w:pPr>
        <w:rPr>
          <w:rFonts w:ascii="Verdana" w:hAnsi="Verdana" w:cs="Calibri"/>
          <w:sz w:val="22"/>
          <w:lang w:val="de-CH"/>
        </w:rPr>
      </w:pPr>
    </w:p>
    <w:p w14:paraId="01DB6AF9" w14:textId="77777777" w:rsidR="00ED1D11" w:rsidRPr="00CA5239" w:rsidRDefault="00ED1D11" w:rsidP="00ED1D11">
      <w:pPr>
        <w:rPr>
          <w:rFonts w:ascii="Verdana" w:hAnsi="Verdana" w:cs="Calibri"/>
          <w:b/>
          <w:bCs/>
          <w:i/>
          <w:sz w:val="22"/>
          <w:lang w:val="de-CH"/>
        </w:rPr>
      </w:pPr>
      <w:r w:rsidRPr="00CA5239">
        <w:rPr>
          <w:rFonts w:ascii="Verdana" w:hAnsi="Verdana" w:cs="Calibri"/>
          <w:b/>
          <w:bCs/>
          <w:sz w:val="22"/>
          <w:lang w:val="de-CH"/>
        </w:rPr>
        <w:t xml:space="preserve">C. Diese Beilagen können freiwillig eingereicht werden, Beispiele: </w:t>
      </w:r>
    </w:p>
    <w:p w14:paraId="59A372AD" w14:textId="77777777" w:rsidR="00ED1D11" w:rsidRPr="00CA5239" w:rsidRDefault="00ED1D11" w:rsidP="00ED1D11">
      <w:pPr>
        <w:rPr>
          <w:rFonts w:ascii="Verdana" w:hAnsi="Verdana" w:cs="Calibri"/>
          <w:i/>
          <w:sz w:val="22"/>
          <w:lang w:val="de-CH"/>
        </w:rPr>
      </w:pPr>
    </w:p>
    <w:p w14:paraId="6E7334BC" w14:textId="77777777" w:rsidR="00ED1D11" w:rsidRPr="00F909D7" w:rsidRDefault="00ED1D11" w:rsidP="00ED1D11">
      <w:pPr>
        <w:rPr>
          <w:rFonts w:ascii="Verdana" w:hAnsi="Verdana" w:cs="Calibri"/>
          <w:sz w:val="22"/>
          <w:lang w:val="de-CH"/>
        </w:rPr>
      </w:pPr>
      <w:r w:rsidRPr="00F909D7">
        <w:rPr>
          <w:rFonts w:ascii="Verdana" w:hAnsi="Verdana" w:cs="Calibri"/>
          <w:sz w:val="22"/>
          <w:lang w:val="de-CH"/>
        </w:rPr>
        <w:t xml:space="preserve">□   Informationsunterlagen und/oder CSR-Report </w:t>
      </w:r>
    </w:p>
    <w:p w14:paraId="54BAF1A1" w14:textId="77777777" w:rsidR="00ED1D11" w:rsidRPr="00F909D7" w:rsidRDefault="00ED1D11" w:rsidP="00ED1D11">
      <w:pPr>
        <w:rPr>
          <w:rFonts w:ascii="Verdana" w:hAnsi="Verdana" w:cs="Calibri"/>
          <w:sz w:val="22"/>
          <w:lang w:val="de-CH"/>
        </w:rPr>
      </w:pPr>
      <w:r w:rsidRPr="00F909D7">
        <w:rPr>
          <w:rFonts w:ascii="Verdana" w:hAnsi="Verdana" w:cs="Calibri"/>
          <w:sz w:val="22"/>
          <w:lang w:val="de-CH"/>
        </w:rPr>
        <w:t xml:space="preserve">□   FAIRTRADE INTERNATIONAL-Bericht für die Lizenznehmer </w:t>
      </w:r>
    </w:p>
    <w:p w14:paraId="22D48588" w14:textId="77777777" w:rsidR="00ED1D11" w:rsidRPr="007F4BE8" w:rsidRDefault="00ED1D11" w:rsidP="00ED1D11">
      <w:pPr>
        <w:rPr>
          <w:rFonts w:ascii="Verdana" w:hAnsi="Verdana" w:cs="Calibri"/>
          <w:sz w:val="22"/>
          <w:lang w:val="de-CH"/>
        </w:rPr>
      </w:pPr>
      <w:r w:rsidRPr="007F4BE8">
        <w:rPr>
          <w:rFonts w:ascii="Verdana" w:hAnsi="Verdana" w:cs="Calibri"/>
          <w:sz w:val="22"/>
          <w:lang w:val="de-CH"/>
        </w:rPr>
        <w:t>□   Bericht WFTO</w:t>
      </w:r>
    </w:p>
    <w:p w14:paraId="4E13764A" w14:textId="77777777" w:rsidR="00ED1D11" w:rsidRPr="007F4BE8" w:rsidRDefault="00ED1D11" w:rsidP="00ED1D11">
      <w:pPr>
        <w:rPr>
          <w:rFonts w:ascii="Verdana" w:hAnsi="Verdana" w:cs="Calibri"/>
          <w:i/>
          <w:sz w:val="22"/>
          <w:lang w:val="de-CH"/>
        </w:rPr>
      </w:pPr>
      <w:r w:rsidRPr="007F4BE8">
        <w:rPr>
          <w:rFonts w:ascii="Verdana" w:hAnsi="Verdana" w:cs="Calibri"/>
          <w:sz w:val="22"/>
          <w:lang w:val="de-CH"/>
        </w:rPr>
        <w:t>□   ISO-Zertifizierung oder SA 8000</w:t>
      </w:r>
    </w:p>
    <w:p w14:paraId="5BADE473" w14:textId="77777777" w:rsidR="007836AF" w:rsidRPr="007F4BE8" w:rsidRDefault="00ED1D11" w:rsidP="00ED1D11">
      <w:pPr>
        <w:rPr>
          <w:rFonts w:ascii="Verdana" w:hAnsi="Verdana" w:cs="Calibri"/>
          <w:sz w:val="18"/>
          <w:szCs w:val="18"/>
          <w:lang w:val="de-CH"/>
        </w:rPr>
      </w:pPr>
      <w:r w:rsidRPr="007F4BE8">
        <w:rPr>
          <w:rFonts w:ascii="Verdana" w:hAnsi="Verdana" w:cs="Calibri"/>
          <w:i/>
          <w:sz w:val="22"/>
          <w:lang w:val="de-CH"/>
        </w:rPr>
        <w:t xml:space="preserve">□   </w:t>
      </w:r>
      <w:r w:rsidRPr="007F4BE8">
        <w:rPr>
          <w:rFonts w:ascii="Verdana" w:hAnsi="Verdana" w:cs="Calibri"/>
          <w:sz w:val="22"/>
          <w:lang w:val="de-CH"/>
        </w:rPr>
        <w:t>Bio-Zertifizierung</w:t>
      </w:r>
      <w:r w:rsidRPr="007F4BE8">
        <w:rPr>
          <w:rFonts w:ascii="Verdana" w:hAnsi="Verdana" w:cs="Calibri"/>
          <w:i/>
          <w:sz w:val="22"/>
          <w:lang w:val="de-CH"/>
        </w:rPr>
        <w:t xml:space="preserve"> </w:t>
      </w:r>
      <w:r w:rsidR="009066A5" w:rsidRPr="007F4BE8">
        <w:rPr>
          <w:rFonts w:ascii="Verdana" w:hAnsi="Verdana" w:cs="Calibri"/>
          <w:i/>
          <w:sz w:val="22"/>
          <w:lang w:val="de-CH"/>
        </w:rPr>
        <w:t xml:space="preserve"> </w:t>
      </w:r>
    </w:p>
    <w:p w14:paraId="3921FB60" w14:textId="77777777" w:rsidR="00ED1D11" w:rsidRPr="007F4BE8" w:rsidRDefault="00ED1D11">
      <w:pPr>
        <w:rPr>
          <w:rFonts w:ascii="Verdana" w:hAnsi="Verdana" w:cs="Calibri"/>
          <w:sz w:val="18"/>
          <w:szCs w:val="18"/>
          <w:lang w:val="de-CH"/>
        </w:rPr>
      </w:pPr>
    </w:p>
    <w:sectPr w:rsidR="00ED1D11" w:rsidRPr="007F4BE8" w:rsidSect="00FA61BD">
      <w:headerReference w:type="default" r:id="rId12"/>
      <w:footerReference w:type="even" r:id="rId13"/>
      <w:footerReference w:type="default" r:id="rId14"/>
      <w:pgSz w:w="11906" w:h="16838"/>
      <w:pgMar w:top="1418" w:right="719" w:bottom="1134" w:left="1079" w:header="709" w:footer="48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F1D49" w16cid:durableId="206D9D94"/>
  <w16cid:commentId w16cid:paraId="6C294123" w16cid:durableId="206D9D95"/>
  <w16cid:commentId w16cid:paraId="35710A4C" w16cid:durableId="206D9DAE"/>
  <w16cid:commentId w16cid:paraId="1B533025" w16cid:durableId="206D9D96"/>
  <w16cid:commentId w16cid:paraId="6C38F954" w16cid:durableId="206D9D97"/>
  <w16cid:commentId w16cid:paraId="5DF950D2" w16cid:durableId="206D9DD5"/>
  <w16cid:commentId w16cid:paraId="616ABEE0" w16cid:durableId="206D9D98"/>
  <w16cid:commentId w16cid:paraId="632A7A47" w16cid:durableId="206D9D99"/>
  <w16cid:commentId w16cid:paraId="1566EC09" w16cid:durableId="206D9D9A"/>
  <w16cid:commentId w16cid:paraId="7FEC892F" w16cid:durableId="206D9D9B"/>
  <w16cid:commentId w16cid:paraId="41A77280" w16cid:durableId="206D9F53"/>
  <w16cid:commentId w16cid:paraId="45504CA3" w16cid:durableId="206D9F9D"/>
  <w16cid:commentId w16cid:paraId="3725052A" w16cid:durableId="206DA0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2725" w14:textId="77777777" w:rsidR="00FF52A7" w:rsidRDefault="00FF52A7">
      <w:r>
        <w:separator/>
      </w:r>
    </w:p>
  </w:endnote>
  <w:endnote w:type="continuationSeparator" w:id="0">
    <w:p w14:paraId="5544854C" w14:textId="77777777" w:rsidR="00FF52A7" w:rsidRDefault="00F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4269" w14:textId="77777777" w:rsidR="00F25F0F" w:rsidRDefault="00F25F0F" w:rsidP="006245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E3814D" w14:textId="77777777" w:rsidR="00F25F0F" w:rsidRDefault="00F25F0F" w:rsidP="0026511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932A" w14:textId="65E3AD8C" w:rsidR="00F25F0F" w:rsidRPr="00646634" w:rsidRDefault="00F25F0F" w:rsidP="006245B3">
    <w:pPr>
      <w:pStyle w:val="Fuzeile"/>
      <w:framePr w:wrap="around" w:vAnchor="text" w:hAnchor="margin" w:xAlign="right" w:y="1"/>
      <w:rPr>
        <w:rStyle w:val="Seitenzahl"/>
        <w:rFonts w:ascii="Calibri" w:hAnsi="Calibri" w:cs="Calibri"/>
        <w:b/>
        <w:sz w:val="20"/>
        <w:szCs w:val="20"/>
      </w:rPr>
    </w:pPr>
    <w:r w:rsidRPr="00646634">
      <w:rPr>
        <w:rStyle w:val="Seitenzahl"/>
        <w:rFonts w:ascii="Calibri" w:hAnsi="Calibri" w:cs="Calibri"/>
        <w:b/>
        <w:sz w:val="20"/>
        <w:szCs w:val="20"/>
      </w:rPr>
      <w:fldChar w:fldCharType="begin"/>
    </w:r>
    <w:r>
      <w:rPr>
        <w:rStyle w:val="Seitenzahl"/>
        <w:rFonts w:ascii="Calibri" w:hAnsi="Calibri" w:cs="Calibri"/>
        <w:b/>
        <w:sz w:val="20"/>
        <w:szCs w:val="20"/>
      </w:rPr>
      <w:instrText>PAGE</w:instrText>
    </w:r>
    <w:r w:rsidRPr="00646634">
      <w:rPr>
        <w:rStyle w:val="Seitenzahl"/>
        <w:rFonts w:ascii="Calibri" w:hAnsi="Calibri" w:cs="Calibri"/>
        <w:b/>
        <w:sz w:val="20"/>
        <w:szCs w:val="20"/>
      </w:rPr>
      <w:instrText xml:space="preserve">  </w:instrText>
    </w:r>
    <w:r w:rsidRPr="00646634">
      <w:rPr>
        <w:rStyle w:val="Seitenzahl"/>
        <w:rFonts w:ascii="Calibri" w:hAnsi="Calibri" w:cs="Calibri"/>
        <w:b/>
        <w:sz w:val="20"/>
        <w:szCs w:val="20"/>
      </w:rPr>
      <w:fldChar w:fldCharType="separate"/>
    </w:r>
    <w:r w:rsidR="00540A53">
      <w:rPr>
        <w:rStyle w:val="Seitenzahl"/>
        <w:rFonts w:ascii="Calibri" w:hAnsi="Calibri" w:cs="Calibri"/>
        <w:b/>
        <w:noProof/>
        <w:sz w:val="20"/>
        <w:szCs w:val="20"/>
      </w:rPr>
      <w:t>5</w:t>
    </w:r>
    <w:r w:rsidRPr="00646634">
      <w:rPr>
        <w:rStyle w:val="Seitenzahl"/>
        <w:rFonts w:ascii="Calibri" w:hAnsi="Calibri" w:cs="Calibri"/>
        <w:b/>
        <w:sz w:val="20"/>
        <w:szCs w:val="20"/>
      </w:rPr>
      <w:fldChar w:fldCharType="end"/>
    </w:r>
  </w:p>
  <w:p w14:paraId="646283C7" w14:textId="77777777" w:rsidR="00F25F0F" w:rsidRDefault="00F25F0F" w:rsidP="0026511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7F88" w14:textId="77777777" w:rsidR="00FF52A7" w:rsidRDefault="00FF52A7">
      <w:r>
        <w:separator/>
      </w:r>
    </w:p>
  </w:footnote>
  <w:footnote w:type="continuationSeparator" w:id="0">
    <w:p w14:paraId="21597F52" w14:textId="77777777" w:rsidR="00FF52A7" w:rsidRDefault="00FF52A7">
      <w:r>
        <w:continuationSeparator/>
      </w:r>
    </w:p>
  </w:footnote>
  <w:footnote w:id="1">
    <w:p w14:paraId="59210189" w14:textId="77777777" w:rsidR="00ED1D11" w:rsidRPr="00F9552A" w:rsidRDefault="00ED1D11" w:rsidP="00ED1D11">
      <w:pPr>
        <w:pStyle w:val="Funotentext"/>
        <w:rPr>
          <w:rFonts w:ascii="Verdana" w:hAnsi="Verdana" w:cs="Calibri"/>
          <w:sz w:val="18"/>
          <w:szCs w:val="18"/>
          <w:lang w:val="de-CH"/>
        </w:rPr>
      </w:pPr>
      <w:r w:rsidRPr="00F9552A">
        <w:rPr>
          <w:rStyle w:val="Funotenzeichen"/>
          <w:rFonts w:ascii="Verdana" w:hAnsi="Verdana" w:cs="Calibri"/>
          <w:sz w:val="18"/>
          <w:szCs w:val="18"/>
        </w:rPr>
        <w:footnoteRef/>
      </w:r>
      <w:r w:rsidRPr="00F9552A">
        <w:rPr>
          <w:rFonts w:ascii="Verdana" w:hAnsi="Verdana" w:cs="Calibri"/>
          <w:sz w:val="18"/>
          <w:szCs w:val="18"/>
        </w:rPr>
        <w:t xml:space="preserve"> </w:t>
      </w:r>
      <w:r w:rsidRPr="00F9552A">
        <w:rPr>
          <w:rFonts w:ascii="Verdana" w:hAnsi="Verdana" w:cs="Calibri"/>
          <w:sz w:val="18"/>
          <w:szCs w:val="18"/>
          <w:lang w:val="de-CH"/>
        </w:rPr>
        <w:t>Definition von grossen Organisationen: Solche, welche die höchste Beitragsstufe bezahlen.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E8B1" w14:textId="1B493952" w:rsidR="00F25F0F" w:rsidRPr="00CA5239" w:rsidRDefault="004D0E0C" w:rsidP="0068662F">
    <w:pPr>
      <w:pStyle w:val="Kopfzeile"/>
      <w:rPr>
        <w:rFonts w:ascii="Verdana" w:hAnsi="Verdana" w:cs="Arial"/>
        <w:sz w:val="22"/>
        <w:szCs w:val="22"/>
        <w:lang w:val="de-CH"/>
      </w:rPr>
    </w:pPr>
    <w:r>
      <w:rPr>
        <w:noProof/>
        <w:lang w:val="de-CH" w:eastAsia="de-CH"/>
      </w:rPr>
      <w:drawing>
        <wp:inline distT="0" distB="0" distL="0" distR="0" wp14:anchorId="0011B996" wp14:editId="43095C26">
          <wp:extent cx="714375" cy="523875"/>
          <wp:effectExtent l="0" t="0" r="0" b="0"/>
          <wp:docPr id="1" name="Bild 1" descr="CHFT_logo_10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FT_logo_10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90" b="26068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F0F">
      <w:tab/>
    </w:r>
    <w:r w:rsidR="00F25F0F" w:rsidRPr="002215EF">
      <w:rPr>
        <w:rFonts w:ascii="Verdana" w:hAnsi="Verdana"/>
        <w:b/>
        <w:sz w:val="22"/>
        <w:szCs w:val="22"/>
      </w:rPr>
      <w:tab/>
    </w:r>
    <w:r w:rsidR="005C7523">
      <w:rPr>
        <w:rFonts w:ascii="Verdana" w:hAnsi="Verdana" w:cs="Arial"/>
        <w:sz w:val="22"/>
        <w:szCs w:val="22"/>
        <w:lang w:val="de-CH"/>
      </w:rPr>
      <w:t>Antrags</w:t>
    </w:r>
    <w:r w:rsidR="00F25F0F" w:rsidRPr="00CA5239">
      <w:rPr>
        <w:rFonts w:ascii="Verdana" w:hAnsi="Verdana" w:cs="Arial"/>
        <w:sz w:val="22"/>
        <w:szCs w:val="22"/>
        <w:lang w:val="de-CH"/>
      </w:rPr>
      <w:t>formular Mi</w:t>
    </w:r>
    <w:r w:rsidR="00F25F0F">
      <w:rPr>
        <w:rFonts w:ascii="Verdana" w:hAnsi="Verdana" w:cs="Arial"/>
        <w:sz w:val="22"/>
        <w:szCs w:val="22"/>
        <w:lang w:val="de-CH"/>
      </w:rPr>
      <w:t>t</w:t>
    </w:r>
    <w:r w:rsidR="003B062E">
      <w:rPr>
        <w:rFonts w:ascii="Verdana" w:hAnsi="Verdana" w:cs="Arial"/>
        <w:sz w:val="22"/>
        <w:szCs w:val="22"/>
        <w:lang w:val="de-CH"/>
      </w:rPr>
      <w:t>glied Typ A</w:t>
    </w:r>
  </w:p>
  <w:p w14:paraId="24C271D2" w14:textId="77777777" w:rsidR="00F25F0F" w:rsidRPr="00CA5239" w:rsidRDefault="00F25F0F" w:rsidP="0068662F">
    <w:pPr>
      <w:pStyle w:val="Kopfzeile"/>
      <w:rPr>
        <w:rFonts w:ascii="Verdana" w:hAnsi="Verdana" w:cs="Arial"/>
        <w:sz w:val="22"/>
        <w:szCs w:val="2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767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35676"/>
    <w:multiLevelType w:val="hybridMultilevel"/>
    <w:tmpl w:val="7130E08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E2DB1"/>
    <w:multiLevelType w:val="hybridMultilevel"/>
    <w:tmpl w:val="11426D76"/>
    <w:lvl w:ilvl="0" w:tplc="6A5CB5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0DF"/>
    <w:multiLevelType w:val="hybridMultilevel"/>
    <w:tmpl w:val="BA26BD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972D9"/>
    <w:multiLevelType w:val="hybridMultilevel"/>
    <w:tmpl w:val="FA7058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445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7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sz w:val="16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B8733B"/>
    <w:multiLevelType w:val="hybridMultilevel"/>
    <w:tmpl w:val="D8F01158"/>
    <w:lvl w:ilvl="0" w:tplc="6A5CB51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E46B6"/>
    <w:multiLevelType w:val="hybridMultilevel"/>
    <w:tmpl w:val="FF422F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3D93"/>
    <w:multiLevelType w:val="hybridMultilevel"/>
    <w:tmpl w:val="FA7058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445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804255"/>
    <w:multiLevelType w:val="hybridMultilevel"/>
    <w:tmpl w:val="EFCCE850"/>
    <w:lvl w:ilvl="0" w:tplc="74BA7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73967"/>
    <w:multiLevelType w:val="hybridMultilevel"/>
    <w:tmpl w:val="B99AE2D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905828"/>
    <w:multiLevelType w:val="multilevel"/>
    <w:tmpl w:val="B99A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7B6306"/>
    <w:multiLevelType w:val="hybridMultilevel"/>
    <w:tmpl w:val="FA7058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445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7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sz w:val="16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34027E"/>
    <w:multiLevelType w:val="hybridMultilevel"/>
    <w:tmpl w:val="FA7058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445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7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sz w:val="16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77134B"/>
    <w:multiLevelType w:val="hybridMultilevel"/>
    <w:tmpl w:val="CBB8CE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D56728"/>
    <w:multiLevelType w:val="multilevel"/>
    <w:tmpl w:val="0CC4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375664"/>
    <w:multiLevelType w:val="hybridMultilevel"/>
    <w:tmpl w:val="158879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73D92"/>
    <w:multiLevelType w:val="hybridMultilevel"/>
    <w:tmpl w:val="971465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17C30"/>
    <w:multiLevelType w:val="hybridMultilevel"/>
    <w:tmpl w:val="0CC4FB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5B20E2"/>
    <w:multiLevelType w:val="hybridMultilevel"/>
    <w:tmpl w:val="4AE800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A"/>
    <w:rsid w:val="00006A44"/>
    <w:rsid w:val="00011858"/>
    <w:rsid w:val="000137AC"/>
    <w:rsid w:val="00013ED6"/>
    <w:rsid w:val="00030DC6"/>
    <w:rsid w:val="000317F0"/>
    <w:rsid w:val="00035056"/>
    <w:rsid w:val="000470A7"/>
    <w:rsid w:val="00087035"/>
    <w:rsid w:val="000A0628"/>
    <w:rsid w:val="000A14BB"/>
    <w:rsid w:val="000A41F1"/>
    <w:rsid w:val="000D301C"/>
    <w:rsid w:val="000D4C31"/>
    <w:rsid w:val="000D7AB8"/>
    <w:rsid w:val="000E3B64"/>
    <w:rsid w:val="000F001E"/>
    <w:rsid w:val="000F4108"/>
    <w:rsid w:val="001054D4"/>
    <w:rsid w:val="00107586"/>
    <w:rsid w:val="00114A52"/>
    <w:rsid w:val="001155B3"/>
    <w:rsid w:val="00132ACA"/>
    <w:rsid w:val="00145941"/>
    <w:rsid w:val="00165E1A"/>
    <w:rsid w:val="00170FC2"/>
    <w:rsid w:val="001811BC"/>
    <w:rsid w:val="001924F6"/>
    <w:rsid w:val="001A277A"/>
    <w:rsid w:val="001A407E"/>
    <w:rsid w:val="001C51EA"/>
    <w:rsid w:val="001C708D"/>
    <w:rsid w:val="001E1BD6"/>
    <w:rsid w:val="00201173"/>
    <w:rsid w:val="00205FDF"/>
    <w:rsid w:val="002122FF"/>
    <w:rsid w:val="00213255"/>
    <w:rsid w:val="002215EF"/>
    <w:rsid w:val="002219FC"/>
    <w:rsid w:val="00235C61"/>
    <w:rsid w:val="00265110"/>
    <w:rsid w:val="00271DB8"/>
    <w:rsid w:val="00290A48"/>
    <w:rsid w:val="002B0D01"/>
    <w:rsid w:val="002B2B27"/>
    <w:rsid w:val="002B42C4"/>
    <w:rsid w:val="002C6A08"/>
    <w:rsid w:val="002D21C5"/>
    <w:rsid w:val="002E1416"/>
    <w:rsid w:val="002E31F8"/>
    <w:rsid w:val="002E6C27"/>
    <w:rsid w:val="002F6A7C"/>
    <w:rsid w:val="0031577B"/>
    <w:rsid w:val="00326676"/>
    <w:rsid w:val="003328D1"/>
    <w:rsid w:val="0035641A"/>
    <w:rsid w:val="00362787"/>
    <w:rsid w:val="003664AE"/>
    <w:rsid w:val="003918E5"/>
    <w:rsid w:val="00393B6D"/>
    <w:rsid w:val="003A199C"/>
    <w:rsid w:val="003B062E"/>
    <w:rsid w:val="003B4362"/>
    <w:rsid w:val="003C3DB8"/>
    <w:rsid w:val="003D2CFD"/>
    <w:rsid w:val="003D3805"/>
    <w:rsid w:val="003D60C7"/>
    <w:rsid w:val="003D6EDA"/>
    <w:rsid w:val="003E09C2"/>
    <w:rsid w:val="003E6F1A"/>
    <w:rsid w:val="004309E0"/>
    <w:rsid w:val="00433B82"/>
    <w:rsid w:val="0044126E"/>
    <w:rsid w:val="0046130B"/>
    <w:rsid w:val="00467F29"/>
    <w:rsid w:val="004724BF"/>
    <w:rsid w:val="004A1256"/>
    <w:rsid w:val="004A3D01"/>
    <w:rsid w:val="004C5102"/>
    <w:rsid w:val="004D0178"/>
    <w:rsid w:val="004D0E0C"/>
    <w:rsid w:val="004E2BEC"/>
    <w:rsid w:val="004E69C4"/>
    <w:rsid w:val="004F1D8B"/>
    <w:rsid w:val="00500BC3"/>
    <w:rsid w:val="00504837"/>
    <w:rsid w:val="005118D3"/>
    <w:rsid w:val="00531169"/>
    <w:rsid w:val="005316AC"/>
    <w:rsid w:val="005376D7"/>
    <w:rsid w:val="00540A53"/>
    <w:rsid w:val="00551769"/>
    <w:rsid w:val="005540B7"/>
    <w:rsid w:val="005616B2"/>
    <w:rsid w:val="005665D6"/>
    <w:rsid w:val="00570B23"/>
    <w:rsid w:val="005823DC"/>
    <w:rsid w:val="005864C4"/>
    <w:rsid w:val="00596AAC"/>
    <w:rsid w:val="005A22DB"/>
    <w:rsid w:val="005A6865"/>
    <w:rsid w:val="005C15FD"/>
    <w:rsid w:val="005C7523"/>
    <w:rsid w:val="005D1DDE"/>
    <w:rsid w:val="005D58BB"/>
    <w:rsid w:val="005D6D43"/>
    <w:rsid w:val="005E055A"/>
    <w:rsid w:val="005E28B9"/>
    <w:rsid w:val="005E39CA"/>
    <w:rsid w:val="005E5E2B"/>
    <w:rsid w:val="005F1CE0"/>
    <w:rsid w:val="005F33AF"/>
    <w:rsid w:val="00603C09"/>
    <w:rsid w:val="00614233"/>
    <w:rsid w:val="00615C92"/>
    <w:rsid w:val="00621793"/>
    <w:rsid w:val="006245B3"/>
    <w:rsid w:val="00646634"/>
    <w:rsid w:val="00665499"/>
    <w:rsid w:val="00670522"/>
    <w:rsid w:val="00675A8F"/>
    <w:rsid w:val="0068159E"/>
    <w:rsid w:val="00683ABE"/>
    <w:rsid w:val="0068662F"/>
    <w:rsid w:val="00696398"/>
    <w:rsid w:val="006C79E2"/>
    <w:rsid w:val="006C7FDE"/>
    <w:rsid w:val="006D2360"/>
    <w:rsid w:val="006D456B"/>
    <w:rsid w:val="006E09EE"/>
    <w:rsid w:val="006E6806"/>
    <w:rsid w:val="006E7CB0"/>
    <w:rsid w:val="0070313B"/>
    <w:rsid w:val="00705167"/>
    <w:rsid w:val="00716F24"/>
    <w:rsid w:val="007170DF"/>
    <w:rsid w:val="007261C7"/>
    <w:rsid w:val="00743E7E"/>
    <w:rsid w:val="007562B3"/>
    <w:rsid w:val="007620B9"/>
    <w:rsid w:val="007655D5"/>
    <w:rsid w:val="00782922"/>
    <w:rsid w:val="00782DE7"/>
    <w:rsid w:val="007836AF"/>
    <w:rsid w:val="00787F3C"/>
    <w:rsid w:val="00792486"/>
    <w:rsid w:val="007A1F86"/>
    <w:rsid w:val="007A514F"/>
    <w:rsid w:val="007B4353"/>
    <w:rsid w:val="007C0112"/>
    <w:rsid w:val="007D72A5"/>
    <w:rsid w:val="007E69E3"/>
    <w:rsid w:val="007F153F"/>
    <w:rsid w:val="007F3EF3"/>
    <w:rsid w:val="007F4BE8"/>
    <w:rsid w:val="00810A6B"/>
    <w:rsid w:val="00814BE6"/>
    <w:rsid w:val="00815102"/>
    <w:rsid w:val="00850DE5"/>
    <w:rsid w:val="00856F89"/>
    <w:rsid w:val="00860F5B"/>
    <w:rsid w:val="00875CD2"/>
    <w:rsid w:val="00881F59"/>
    <w:rsid w:val="008828E3"/>
    <w:rsid w:val="0088443A"/>
    <w:rsid w:val="0088698F"/>
    <w:rsid w:val="00891D2D"/>
    <w:rsid w:val="008A4A6D"/>
    <w:rsid w:val="008A57BA"/>
    <w:rsid w:val="008A5D0A"/>
    <w:rsid w:val="008C00DA"/>
    <w:rsid w:val="008C1ABC"/>
    <w:rsid w:val="008C2FCB"/>
    <w:rsid w:val="008D0123"/>
    <w:rsid w:val="008D0A8E"/>
    <w:rsid w:val="008E0209"/>
    <w:rsid w:val="008F1FE2"/>
    <w:rsid w:val="0090047A"/>
    <w:rsid w:val="00905C73"/>
    <w:rsid w:val="009066A5"/>
    <w:rsid w:val="0090733A"/>
    <w:rsid w:val="009378F4"/>
    <w:rsid w:val="00941823"/>
    <w:rsid w:val="00945C9A"/>
    <w:rsid w:val="00955B33"/>
    <w:rsid w:val="0097312C"/>
    <w:rsid w:val="009826B8"/>
    <w:rsid w:val="00983530"/>
    <w:rsid w:val="00990E06"/>
    <w:rsid w:val="009917B0"/>
    <w:rsid w:val="009A3CC3"/>
    <w:rsid w:val="009E43AA"/>
    <w:rsid w:val="00A052B9"/>
    <w:rsid w:val="00A6263B"/>
    <w:rsid w:val="00A65BD5"/>
    <w:rsid w:val="00A704EF"/>
    <w:rsid w:val="00A869DE"/>
    <w:rsid w:val="00A9541C"/>
    <w:rsid w:val="00AA00C1"/>
    <w:rsid w:val="00AA247B"/>
    <w:rsid w:val="00AD516B"/>
    <w:rsid w:val="00AD59F9"/>
    <w:rsid w:val="00AD6B44"/>
    <w:rsid w:val="00AE0023"/>
    <w:rsid w:val="00AE4F6D"/>
    <w:rsid w:val="00AF1B6F"/>
    <w:rsid w:val="00AF4C1D"/>
    <w:rsid w:val="00B07516"/>
    <w:rsid w:val="00B14FA2"/>
    <w:rsid w:val="00B16119"/>
    <w:rsid w:val="00B437B6"/>
    <w:rsid w:val="00B4736C"/>
    <w:rsid w:val="00B57E59"/>
    <w:rsid w:val="00B640B2"/>
    <w:rsid w:val="00B66C5F"/>
    <w:rsid w:val="00B754E4"/>
    <w:rsid w:val="00B87B27"/>
    <w:rsid w:val="00B9237B"/>
    <w:rsid w:val="00B92FCF"/>
    <w:rsid w:val="00B93977"/>
    <w:rsid w:val="00BB0004"/>
    <w:rsid w:val="00BD1D65"/>
    <w:rsid w:val="00BD6CF0"/>
    <w:rsid w:val="00BF5E40"/>
    <w:rsid w:val="00C00914"/>
    <w:rsid w:val="00C07FBD"/>
    <w:rsid w:val="00C30BCA"/>
    <w:rsid w:val="00C347AC"/>
    <w:rsid w:val="00C50756"/>
    <w:rsid w:val="00C52BB6"/>
    <w:rsid w:val="00C54631"/>
    <w:rsid w:val="00C6682B"/>
    <w:rsid w:val="00C70977"/>
    <w:rsid w:val="00C72EDC"/>
    <w:rsid w:val="00C737B9"/>
    <w:rsid w:val="00C80D6F"/>
    <w:rsid w:val="00C85D47"/>
    <w:rsid w:val="00C91A31"/>
    <w:rsid w:val="00C91C78"/>
    <w:rsid w:val="00CA466C"/>
    <w:rsid w:val="00CA5239"/>
    <w:rsid w:val="00CA5290"/>
    <w:rsid w:val="00CB37CE"/>
    <w:rsid w:val="00CD3908"/>
    <w:rsid w:val="00CD3FD9"/>
    <w:rsid w:val="00CE48C3"/>
    <w:rsid w:val="00D4180D"/>
    <w:rsid w:val="00D4197A"/>
    <w:rsid w:val="00D469C3"/>
    <w:rsid w:val="00D833EA"/>
    <w:rsid w:val="00D91B01"/>
    <w:rsid w:val="00D978B1"/>
    <w:rsid w:val="00DA6D4D"/>
    <w:rsid w:val="00DA76CF"/>
    <w:rsid w:val="00DB1F78"/>
    <w:rsid w:val="00DB3AC6"/>
    <w:rsid w:val="00DB675F"/>
    <w:rsid w:val="00DD16F5"/>
    <w:rsid w:val="00DE0BF5"/>
    <w:rsid w:val="00DF4A09"/>
    <w:rsid w:val="00DF5AD0"/>
    <w:rsid w:val="00DF68D0"/>
    <w:rsid w:val="00E07CEB"/>
    <w:rsid w:val="00E10315"/>
    <w:rsid w:val="00E276BB"/>
    <w:rsid w:val="00E31A73"/>
    <w:rsid w:val="00E40E1F"/>
    <w:rsid w:val="00E51FEE"/>
    <w:rsid w:val="00E520F6"/>
    <w:rsid w:val="00E57BBE"/>
    <w:rsid w:val="00E65966"/>
    <w:rsid w:val="00E67036"/>
    <w:rsid w:val="00E7067E"/>
    <w:rsid w:val="00E730C0"/>
    <w:rsid w:val="00E73F8A"/>
    <w:rsid w:val="00E75BD1"/>
    <w:rsid w:val="00E87CD0"/>
    <w:rsid w:val="00E966DF"/>
    <w:rsid w:val="00E97620"/>
    <w:rsid w:val="00EA3D27"/>
    <w:rsid w:val="00ED1D11"/>
    <w:rsid w:val="00ED4A5D"/>
    <w:rsid w:val="00ED5441"/>
    <w:rsid w:val="00EE199C"/>
    <w:rsid w:val="00EE6DF4"/>
    <w:rsid w:val="00F03764"/>
    <w:rsid w:val="00F03F52"/>
    <w:rsid w:val="00F10647"/>
    <w:rsid w:val="00F119DC"/>
    <w:rsid w:val="00F21C32"/>
    <w:rsid w:val="00F25F0F"/>
    <w:rsid w:val="00F3116E"/>
    <w:rsid w:val="00F414EE"/>
    <w:rsid w:val="00F42B02"/>
    <w:rsid w:val="00F42C0F"/>
    <w:rsid w:val="00F6189A"/>
    <w:rsid w:val="00F909D7"/>
    <w:rsid w:val="00F9221E"/>
    <w:rsid w:val="00F9552A"/>
    <w:rsid w:val="00FA61BD"/>
    <w:rsid w:val="00FB1E6B"/>
    <w:rsid w:val="00FC6E1B"/>
    <w:rsid w:val="00FD3676"/>
    <w:rsid w:val="00FD5825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8F81891"/>
  <w15:docId w15:val="{0686FC56-6F7A-4EC8-B2E2-BCA92C61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0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F1FE2"/>
    <w:rPr>
      <w:sz w:val="20"/>
      <w:szCs w:val="20"/>
    </w:rPr>
  </w:style>
  <w:style w:type="character" w:styleId="Funotenzeichen">
    <w:name w:val="footnote reference"/>
    <w:semiHidden/>
    <w:rsid w:val="008F1FE2"/>
    <w:rPr>
      <w:vertAlign w:val="superscript"/>
    </w:rPr>
  </w:style>
  <w:style w:type="character" w:styleId="Hyperlink">
    <w:name w:val="Hyperlink"/>
    <w:rsid w:val="00815102"/>
    <w:rPr>
      <w:color w:val="0000FF"/>
      <w:u w:val="single"/>
    </w:rPr>
  </w:style>
  <w:style w:type="character" w:styleId="Kommentarzeichen">
    <w:name w:val="annotation reference"/>
    <w:rsid w:val="00E670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67036"/>
    <w:rPr>
      <w:rFonts w:ascii="Arial" w:hAnsi="Arial"/>
      <w:sz w:val="20"/>
      <w:szCs w:val="20"/>
      <w:lang w:val="en-US"/>
    </w:rPr>
  </w:style>
  <w:style w:type="character" w:customStyle="1" w:styleId="KommentartextZchn">
    <w:name w:val="Kommentartext Zchn"/>
    <w:link w:val="Kommentartext"/>
    <w:rsid w:val="00E67036"/>
    <w:rPr>
      <w:rFonts w:ascii="Arial" w:hAnsi="Arial"/>
      <w:lang w:val="en-US" w:eastAsia="de-DE"/>
    </w:rPr>
  </w:style>
  <w:style w:type="paragraph" w:styleId="Sprechblasentext">
    <w:name w:val="Balloon Text"/>
    <w:basedOn w:val="Standard"/>
    <w:link w:val="SprechblasentextZchn"/>
    <w:rsid w:val="00E67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7036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rsid w:val="002651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5110"/>
  </w:style>
  <w:style w:type="paragraph" w:styleId="Kopfzeile">
    <w:name w:val="header"/>
    <w:basedOn w:val="Standard"/>
    <w:rsid w:val="00B92FCF"/>
    <w:pPr>
      <w:tabs>
        <w:tab w:val="center" w:pos="4536"/>
        <w:tab w:val="right" w:pos="9072"/>
      </w:tabs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0315"/>
    <w:rPr>
      <w:rFonts w:ascii="Times New Roman" w:hAnsi="Times New Roman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E10315"/>
    <w:rPr>
      <w:rFonts w:ascii="Arial" w:hAnsi="Arial"/>
      <w:b/>
      <w:bCs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726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trade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589D5E96EEA4EBC186F8D3102F858" ma:contentTypeVersion="13" ma:contentTypeDescription="Ein neues Dokument erstellen." ma:contentTypeScope="" ma:versionID="64cc381bec16b0bf69549181b0fc1a18">
  <xsd:schema xmlns:xsd="http://www.w3.org/2001/XMLSchema" xmlns:xs="http://www.w3.org/2001/XMLSchema" xmlns:p="http://schemas.microsoft.com/office/2006/metadata/properties" xmlns:ns2="891807a2-3b00-4758-9724-44df75fa3c6a" xmlns:ns3="85726deb-c580-4f26-9882-0eba5f82a267" targetNamespace="http://schemas.microsoft.com/office/2006/metadata/properties" ma:root="true" ma:fieldsID="3a66eaab9185c5cccbcf7d0535fe370f" ns2:_="" ns3:_="">
    <xsd:import namespace="891807a2-3b00-4758-9724-44df75fa3c6a"/>
    <xsd:import namespace="85726deb-c580-4f26-9882-0eba5f82a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07a2-3b00-4758-9724-44df75fa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6deb-c580-4f26-9882-0eba5f82a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B66F-190F-4568-A301-F154D82FBDD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726deb-c580-4f26-9882-0eba5f82a267"/>
    <ds:schemaRef ds:uri="891807a2-3b00-4758-9724-44df75fa3c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9EE5F4-E517-40F0-AF89-48E12D266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2B8F7-3CDA-46A0-BA67-6DECF5694370}"/>
</file>

<file path=customXml/itemProps4.xml><?xml version="1.0" encoding="utf-8"?>
<ds:datastoreItem xmlns:ds="http://schemas.openxmlformats.org/officeDocument/2006/customXml" ds:itemID="{E1595EC7-DE15-4DA0-A9E9-30495BD6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Max Havelaar</Company>
  <LinksUpToDate>false</LinksUpToDate>
  <CharactersWithSpaces>6729</CharactersWithSpaces>
  <SharedDoc>false</SharedDoc>
  <HLinks>
    <vt:vector size="12" baseType="variant">
      <vt:variant>
        <vt:i4>5111838</vt:i4>
      </vt:variant>
      <vt:variant>
        <vt:i4>3</vt:i4>
      </vt:variant>
      <vt:variant>
        <vt:i4>0</vt:i4>
      </vt:variant>
      <vt:variant>
        <vt:i4>5</vt:i4>
      </vt:variant>
      <vt:variant>
        <vt:lpwstr>http://www.fairtrade.net/</vt:lpwstr>
      </vt:variant>
      <vt:variant>
        <vt:lpwstr/>
      </vt:variant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http://www.fairtrade.net/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Ueli Ramseier</dc:creator>
  <cp:lastModifiedBy>Philipp Scheidiger</cp:lastModifiedBy>
  <cp:revision>6</cp:revision>
  <cp:lastPrinted>2011-05-19T07:37:00Z</cp:lastPrinted>
  <dcterms:created xsi:type="dcterms:W3CDTF">2019-04-30T08:48:00Z</dcterms:created>
  <dcterms:modified xsi:type="dcterms:W3CDTF">2019-05-07T14:29:00Z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0x010100172589D5E96EEA4EBC186F8D3102F858</vt:lpwstr>
  </property>
</Properties>
</file>