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CAF5" w14:textId="05BD72C8" w:rsidR="001B7C77" w:rsidRPr="001B7C77" w:rsidRDefault="001B7C77" w:rsidP="00B65428">
      <w:pPr>
        <w:tabs>
          <w:tab w:val="left" w:pos="7513"/>
        </w:tabs>
        <w:spacing w:after="0" w:line="260" w:lineRule="exact"/>
        <w:ind w:right="6"/>
        <w:jc w:val="both"/>
        <w:rPr>
          <w:rFonts w:eastAsia="Times New Roman" w:cs="Times New Roman"/>
          <w:szCs w:val="19"/>
        </w:rPr>
      </w:pPr>
      <w:r w:rsidRPr="001B7C77">
        <w:rPr>
          <w:rFonts w:eastAsia="Times New Roman" w:cs="Times New Roman"/>
          <w:szCs w:val="19"/>
        </w:rPr>
        <w:t>MEDIENMITTEILUNG</w:t>
      </w:r>
    </w:p>
    <w:p w14:paraId="7149353A" w14:textId="0CF78DD7" w:rsidR="001B7C77" w:rsidRDefault="001B7C77" w:rsidP="00B65428">
      <w:pPr>
        <w:jc w:val="both"/>
      </w:pPr>
    </w:p>
    <w:p w14:paraId="1A4B659C" w14:textId="7FC1CFAE" w:rsidR="001736FE" w:rsidRPr="002A0962" w:rsidRDefault="001736FE" w:rsidP="00B65428">
      <w:pPr>
        <w:spacing w:after="0" w:line="276" w:lineRule="auto"/>
        <w:jc w:val="both"/>
        <w:rPr>
          <w:rFonts w:eastAsia="Calibri" w:cs="Times New Roman"/>
          <w:b/>
          <w:bCs/>
          <w:caps/>
          <w:noProof/>
          <w:sz w:val="24"/>
          <w:szCs w:val="24"/>
          <w:lang w:val="de-DE" w:eastAsia="de-DE"/>
        </w:rPr>
      </w:pPr>
      <w:r w:rsidRPr="002A0962">
        <w:rPr>
          <w:b/>
          <w:bCs/>
          <w:sz w:val="24"/>
          <w:szCs w:val="24"/>
        </w:rPr>
        <w:t>Kleinbäuer*innen im Globalen Süden leide</w:t>
      </w:r>
      <w:r w:rsidR="00A30F5E">
        <w:rPr>
          <w:b/>
          <w:bCs/>
          <w:sz w:val="24"/>
          <w:szCs w:val="24"/>
        </w:rPr>
        <w:t>n</w:t>
      </w:r>
      <w:r w:rsidRPr="002A0962">
        <w:rPr>
          <w:b/>
          <w:bCs/>
          <w:sz w:val="24"/>
          <w:szCs w:val="24"/>
        </w:rPr>
        <w:t xml:space="preserve"> unter Klimawandel</w:t>
      </w:r>
      <w:r w:rsidR="002961DF">
        <w:rPr>
          <w:b/>
          <w:bCs/>
          <w:sz w:val="24"/>
          <w:szCs w:val="24"/>
        </w:rPr>
        <w:t xml:space="preserve">. </w:t>
      </w:r>
      <w:r w:rsidR="000C2F12">
        <w:rPr>
          <w:b/>
          <w:bCs/>
          <w:sz w:val="24"/>
          <w:szCs w:val="24"/>
        </w:rPr>
        <w:br/>
      </w:r>
      <w:r w:rsidR="002961DF">
        <w:rPr>
          <w:b/>
          <w:bCs/>
          <w:sz w:val="24"/>
          <w:szCs w:val="24"/>
        </w:rPr>
        <w:t xml:space="preserve">Fair Trade </w:t>
      </w:r>
      <w:r w:rsidR="000C2F12">
        <w:rPr>
          <w:b/>
          <w:bCs/>
          <w:sz w:val="24"/>
          <w:szCs w:val="24"/>
        </w:rPr>
        <w:t>unterstützt sie</w:t>
      </w:r>
      <w:r w:rsidR="002961DF">
        <w:rPr>
          <w:b/>
          <w:bCs/>
          <w:sz w:val="24"/>
          <w:szCs w:val="24"/>
        </w:rPr>
        <w:t xml:space="preserve">. </w:t>
      </w:r>
    </w:p>
    <w:p w14:paraId="51501E6B" w14:textId="6C27F58D" w:rsidR="001D79CD" w:rsidRDefault="009D1D4C" w:rsidP="00B65428">
      <w:pPr>
        <w:spacing w:after="0" w:line="276" w:lineRule="auto"/>
        <w:jc w:val="both"/>
        <w:rPr>
          <w:rFonts w:eastAsia="Calibri" w:cs="Times New Roman"/>
          <w:bCs/>
          <w:noProof/>
          <w:sz w:val="24"/>
          <w:szCs w:val="24"/>
          <w:lang w:val="de-DE" w:eastAsia="de-DE"/>
        </w:rPr>
      </w:pPr>
      <w:r w:rsidRPr="002A0962">
        <w:rPr>
          <w:rFonts w:eastAsia="Calibri" w:cs="Times New Roman"/>
          <w:bCs/>
          <w:caps/>
          <w:noProof/>
          <w:sz w:val="24"/>
          <w:szCs w:val="24"/>
          <w:lang w:val="de-DE" w:eastAsia="de-DE"/>
        </w:rPr>
        <w:t>I</w:t>
      </w:r>
      <w:r w:rsidRPr="002A0962">
        <w:rPr>
          <w:rFonts w:eastAsia="Calibri" w:cs="Times New Roman"/>
          <w:bCs/>
          <w:noProof/>
          <w:sz w:val="24"/>
          <w:szCs w:val="24"/>
          <w:lang w:val="de-DE" w:eastAsia="de-DE"/>
        </w:rPr>
        <w:t>nternationaler Tag des Fairen Handels am 08. Mai 2021</w:t>
      </w:r>
    </w:p>
    <w:p w14:paraId="54041516" w14:textId="77777777" w:rsidR="002A0962" w:rsidRPr="002A0962" w:rsidRDefault="002A0962" w:rsidP="00B65428">
      <w:pPr>
        <w:spacing w:after="0" w:line="276" w:lineRule="auto"/>
        <w:jc w:val="both"/>
        <w:rPr>
          <w:rFonts w:eastAsia="Calibri" w:cs="Times New Roman"/>
          <w:bCs/>
          <w:noProof/>
          <w:sz w:val="24"/>
          <w:szCs w:val="24"/>
          <w:lang w:val="de-DE" w:eastAsia="de-DE"/>
        </w:rPr>
      </w:pPr>
    </w:p>
    <w:p w14:paraId="27773721" w14:textId="2034ACCE" w:rsidR="00CA5C6F" w:rsidRPr="009E08A4" w:rsidRDefault="00595D46" w:rsidP="00B65428">
      <w:pPr>
        <w:jc w:val="both"/>
        <w:rPr>
          <w:b/>
          <w:bCs/>
        </w:rPr>
      </w:pPr>
      <w:r>
        <w:rPr>
          <w:b/>
          <w:bCs/>
        </w:rPr>
        <w:t xml:space="preserve">Die </w:t>
      </w:r>
      <w:r w:rsidR="0053010E" w:rsidRPr="009E08A4">
        <w:rPr>
          <w:b/>
          <w:bCs/>
        </w:rPr>
        <w:t>Auswirkungen</w:t>
      </w:r>
      <w:r>
        <w:rPr>
          <w:b/>
          <w:bCs/>
        </w:rPr>
        <w:t xml:space="preserve"> des Klimawandels</w:t>
      </w:r>
      <w:r w:rsidR="0053010E" w:rsidRPr="009E08A4">
        <w:rPr>
          <w:b/>
          <w:bCs/>
        </w:rPr>
        <w:t xml:space="preserve"> sind für diejenigen </w:t>
      </w:r>
      <w:r w:rsidR="003D2722">
        <w:rPr>
          <w:b/>
          <w:bCs/>
        </w:rPr>
        <w:t xml:space="preserve">mit </w:t>
      </w:r>
      <w:r w:rsidR="0053010E" w:rsidRPr="009E08A4">
        <w:rPr>
          <w:b/>
          <w:bCs/>
        </w:rPr>
        <w:t xml:space="preserve">am stärksten spürbar, die am wenigsten dazu </w:t>
      </w:r>
      <w:r w:rsidR="00456154">
        <w:rPr>
          <w:b/>
          <w:bCs/>
        </w:rPr>
        <w:t>beigetragen haben</w:t>
      </w:r>
      <w:r w:rsidR="00F36445" w:rsidRPr="009E08A4">
        <w:rPr>
          <w:b/>
          <w:bCs/>
        </w:rPr>
        <w:t>: K</w:t>
      </w:r>
      <w:r w:rsidR="00E216DB" w:rsidRPr="009E08A4">
        <w:rPr>
          <w:b/>
          <w:bCs/>
        </w:rPr>
        <w:t>l</w:t>
      </w:r>
      <w:r w:rsidR="00F36445" w:rsidRPr="009E08A4">
        <w:rPr>
          <w:b/>
          <w:bCs/>
        </w:rPr>
        <w:t xml:space="preserve">einbäuer*innen im </w:t>
      </w:r>
      <w:r w:rsidR="002A0962">
        <w:rPr>
          <w:b/>
          <w:bCs/>
        </w:rPr>
        <w:t>G</w:t>
      </w:r>
      <w:r w:rsidR="00F36445" w:rsidRPr="009E08A4">
        <w:rPr>
          <w:b/>
          <w:bCs/>
        </w:rPr>
        <w:t xml:space="preserve">lobalen Süden. </w:t>
      </w:r>
      <w:r w:rsidR="007429D0" w:rsidRPr="009E08A4">
        <w:rPr>
          <w:b/>
          <w:bCs/>
        </w:rPr>
        <w:t>D</w:t>
      </w:r>
      <w:r w:rsidR="00E216DB" w:rsidRPr="009E08A4">
        <w:rPr>
          <w:b/>
          <w:bCs/>
        </w:rPr>
        <w:t>ie veränderten Wettermuster bedrohen ihre Existenzgrundlagen</w:t>
      </w:r>
      <w:r w:rsidR="009E08A4" w:rsidRPr="009E08A4">
        <w:rPr>
          <w:b/>
          <w:bCs/>
        </w:rPr>
        <w:t xml:space="preserve">. Fair Trade unterstützt </w:t>
      </w:r>
      <w:r w:rsidR="006544E2">
        <w:rPr>
          <w:b/>
          <w:bCs/>
        </w:rPr>
        <w:t>sie</w:t>
      </w:r>
      <w:r w:rsidR="006B1DB7">
        <w:rPr>
          <w:b/>
          <w:bCs/>
        </w:rPr>
        <w:t xml:space="preserve"> darin,</w:t>
      </w:r>
      <w:r w:rsidR="006544E2">
        <w:rPr>
          <w:b/>
          <w:bCs/>
        </w:rPr>
        <w:t xml:space="preserve"> </w:t>
      </w:r>
      <w:r w:rsidR="00637A31" w:rsidRPr="00637A31">
        <w:rPr>
          <w:b/>
          <w:bCs/>
        </w:rPr>
        <w:t>sich an die Auswirkungen von Klimaveränderungen anzupassen</w:t>
      </w:r>
      <w:r w:rsidR="00E236A9">
        <w:rPr>
          <w:b/>
          <w:bCs/>
        </w:rPr>
        <w:t>, Treibhausgase zu reduzieren</w:t>
      </w:r>
      <w:r w:rsidR="00637A31" w:rsidRPr="00637A31">
        <w:rPr>
          <w:b/>
          <w:bCs/>
        </w:rPr>
        <w:t xml:space="preserve"> und </w:t>
      </w:r>
      <w:r w:rsidR="00CF3BE8">
        <w:rPr>
          <w:b/>
          <w:bCs/>
        </w:rPr>
        <w:t>ihre</w:t>
      </w:r>
      <w:r w:rsidR="00CF3BE8" w:rsidRPr="00637A31">
        <w:rPr>
          <w:b/>
          <w:bCs/>
        </w:rPr>
        <w:t xml:space="preserve"> kleinbäuerliche un</w:t>
      </w:r>
      <w:r w:rsidR="00CF3BE8">
        <w:rPr>
          <w:b/>
          <w:bCs/>
        </w:rPr>
        <w:t>d</w:t>
      </w:r>
      <w:r w:rsidR="00CF3BE8" w:rsidRPr="00637A31">
        <w:rPr>
          <w:b/>
          <w:bCs/>
        </w:rPr>
        <w:t xml:space="preserve"> saisonal ausgerichtete Anbauweise ressourcenschonend</w:t>
      </w:r>
      <w:r w:rsidR="00CF3BE8">
        <w:rPr>
          <w:b/>
          <w:bCs/>
        </w:rPr>
        <w:t xml:space="preserve"> </w:t>
      </w:r>
      <w:r w:rsidR="00300078">
        <w:rPr>
          <w:b/>
          <w:bCs/>
        </w:rPr>
        <w:t>weiterzuentwickeln</w:t>
      </w:r>
      <w:r w:rsidR="00637A31" w:rsidRPr="00637A31">
        <w:rPr>
          <w:b/>
          <w:bCs/>
        </w:rPr>
        <w:t xml:space="preserve">. </w:t>
      </w:r>
    </w:p>
    <w:p w14:paraId="4ACFED03" w14:textId="425FCA02" w:rsidR="001260C0" w:rsidRDefault="00FF6B81" w:rsidP="00B65428">
      <w:pPr>
        <w:jc w:val="both"/>
        <w:rPr>
          <w:szCs w:val="19"/>
        </w:rPr>
      </w:pPr>
      <w:r w:rsidRPr="00FF6B81">
        <w:rPr>
          <w:b/>
          <w:bCs/>
          <w:highlight w:val="yellow"/>
        </w:rPr>
        <w:t>Stadt/Gemeinde</w:t>
      </w:r>
      <w:r w:rsidR="00FE3030" w:rsidRPr="00FF6B81">
        <w:rPr>
          <w:b/>
          <w:bCs/>
          <w:highlight w:val="yellow"/>
        </w:rPr>
        <w:t>, 0</w:t>
      </w:r>
      <w:r w:rsidR="00854FCD">
        <w:rPr>
          <w:b/>
          <w:bCs/>
          <w:highlight w:val="yellow"/>
        </w:rPr>
        <w:t>8</w:t>
      </w:r>
      <w:r w:rsidR="00FE3030" w:rsidRPr="00FF6B81">
        <w:rPr>
          <w:b/>
          <w:bCs/>
          <w:highlight w:val="yellow"/>
        </w:rPr>
        <w:t>.</w:t>
      </w:r>
      <w:r w:rsidR="00FE3030" w:rsidRPr="00FF6B81">
        <w:rPr>
          <w:b/>
          <w:highlight w:val="yellow"/>
        </w:rPr>
        <w:t xml:space="preserve"> Mai 2021</w:t>
      </w:r>
      <w:r w:rsidR="00FE3030" w:rsidRPr="00FE3030">
        <w:rPr>
          <w:b/>
          <w:bCs/>
        </w:rPr>
        <w:t xml:space="preserve"> </w:t>
      </w:r>
      <w:r w:rsidR="000366AF">
        <w:t>–</w:t>
      </w:r>
      <w:r w:rsidR="00FE3030" w:rsidRPr="00FE3030">
        <w:rPr>
          <w:b/>
          <w:bCs/>
        </w:rPr>
        <w:t xml:space="preserve"> </w:t>
      </w:r>
      <w:r w:rsidR="00E953CA" w:rsidRPr="1D94C38D">
        <w:rPr>
          <w:szCs w:val="19"/>
        </w:rPr>
        <w:t xml:space="preserve">Der Klimawandel verursacht enorme Veränderungen im Wettermuster. Kleinbäuer*innen im </w:t>
      </w:r>
      <w:r w:rsidR="00E953CA" w:rsidRPr="00AC26D7">
        <w:rPr>
          <w:szCs w:val="19"/>
        </w:rPr>
        <w:t>Globalen</w:t>
      </w:r>
      <w:r w:rsidR="00E953CA" w:rsidRPr="1D94C38D">
        <w:rPr>
          <w:szCs w:val="19"/>
        </w:rPr>
        <w:t xml:space="preserve"> Süden leiden unter diesen Auswirkungen: Die veränderten Wettermuster führen zu Dürren, Überschwemmungen, veränderten oder ausfallenden Reife- und Erntemuster, neuen Schädlingen, Unkraut und Krankheiten. </w:t>
      </w:r>
      <w:r w:rsidR="004F7670" w:rsidRPr="1D94C38D">
        <w:rPr>
          <w:szCs w:val="19"/>
        </w:rPr>
        <w:t>Dies betrifft nicht nur die Kleinbäuer*innen, sondern oft die nationale Wirtschaft, da diese in vielen Ländern des globalen Südens auf kleinbäuerlicher Landwirtschaft basiert.</w:t>
      </w:r>
    </w:p>
    <w:p w14:paraId="537318FF" w14:textId="76A95566" w:rsidR="00E953CA" w:rsidRDefault="001260C0" w:rsidP="00B65428">
      <w:pPr>
        <w:jc w:val="both"/>
        <w:rPr>
          <w:szCs w:val="19"/>
        </w:rPr>
      </w:pPr>
      <w:r w:rsidRPr="007B26F8">
        <w:rPr>
          <w:szCs w:val="19"/>
        </w:rPr>
        <w:t xml:space="preserve">Da Kleinbäuer*innen oft nur über geringfügige finanzielle Mittel verfügen, ist es für diese eine Herausforderung, sich an die veränderten Wettermuster anzupassen. Gewisse </w:t>
      </w:r>
      <w:r>
        <w:rPr>
          <w:szCs w:val="19"/>
        </w:rPr>
        <w:t>Veränderungen</w:t>
      </w:r>
      <w:r w:rsidRPr="007B26F8">
        <w:rPr>
          <w:szCs w:val="19"/>
        </w:rPr>
        <w:t xml:space="preserve"> sind sich Landwirt*innen </w:t>
      </w:r>
      <w:r>
        <w:rPr>
          <w:szCs w:val="19"/>
        </w:rPr>
        <w:t xml:space="preserve">zwar </w:t>
      </w:r>
      <w:r w:rsidRPr="007B26F8">
        <w:rPr>
          <w:szCs w:val="19"/>
        </w:rPr>
        <w:t>gewohnt, doch die bisherigen Bewältigungsstrategien können</w:t>
      </w:r>
      <w:r w:rsidR="00943DEB">
        <w:rPr>
          <w:szCs w:val="19"/>
        </w:rPr>
        <w:t xml:space="preserve"> mit</w:t>
      </w:r>
      <w:r w:rsidRPr="007B26F8">
        <w:rPr>
          <w:szCs w:val="19"/>
        </w:rPr>
        <w:t xml:space="preserve"> </w:t>
      </w:r>
      <w:r>
        <w:rPr>
          <w:szCs w:val="19"/>
        </w:rPr>
        <w:t>den</w:t>
      </w:r>
      <w:r w:rsidRPr="007B26F8">
        <w:rPr>
          <w:szCs w:val="19"/>
        </w:rPr>
        <w:t xml:space="preserve"> derzeitigen Schwankungen nicht </w:t>
      </w:r>
      <w:r>
        <w:rPr>
          <w:szCs w:val="19"/>
        </w:rPr>
        <w:t>standhalten</w:t>
      </w:r>
    </w:p>
    <w:p w14:paraId="593E2A1B" w14:textId="77777777" w:rsidR="00C721DA" w:rsidRDefault="00C721DA" w:rsidP="00B65428">
      <w:pPr>
        <w:jc w:val="both"/>
      </w:pPr>
    </w:p>
    <w:p w14:paraId="56072288" w14:textId="2CD7A22B" w:rsidR="008518A1" w:rsidRPr="00125747" w:rsidRDefault="00125747" w:rsidP="00B65428">
      <w:pPr>
        <w:jc w:val="both"/>
        <w:rPr>
          <w:b/>
          <w:bCs/>
        </w:rPr>
      </w:pPr>
      <w:r w:rsidRPr="00125747">
        <w:rPr>
          <w:b/>
          <w:bCs/>
        </w:rPr>
        <w:t>Fair Trade hilft Resilienz aufzubauen</w:t>
      </w:r>
    </w:p>
    <w:p w14:paraId="54351BA1" w14:textId="4B1ACD7E" w:rsidR="001E6B63" w:rsidRDefault="001E6B63" w:rsidP="00B65428">
      <w:pPr>
        <w:jc w:val="both"/>
      </w:pPr>
      <w:r>
        <w:t xml:space="preserve">Um die Anfälligkeit gegenüber dem Klimawandel zu verkleinern, muss die Anpassungsfähigkeit der Kleinbäuer*innen erhöht werden. Bäuer*innenorganisationen und der faire Handel leisten hierzu einen relevanten Beitrag. </w:t>
      </w:r>
    </w:p>
    <w:p w14:paraId="6720AC79" w14:textId="4DAE3764" w:rsidR="00C4743C" w:rsidRDefault="001E6B63" w:rsidP="00B65428">
      <w:pPr>
        <w:jc w:val="both"/>
      </w:pPr>
      <w:r>
        <w:t xml:space="preserve">Fair Trade unterstützt Kleinbäuer*innen bei der Anpassung an die Auswirkungen von Klimaveränderungen, fördert ihre Resilienz und hilft ihnen Treibhausgasemissionen zu reduzieren und auf erneuerbare Energien umzustellen. Ein Fokus ist dabei die Schulung von Kleinbäuer*innen durch lokale Fachleute, um die Landwirtschaft widerstandsfähiger zu machen und Ernährungs- und Einkommenssicherheit zu gewährleisten. Die </w:t>
      </w:r>
      <w:r w:rsidR="00C4743C">
        <w:t xml:space="preserve">Fair Trade </w:t>
      </w:r>
      <w:r>
        <w:t>Standards enthalten Umweltkriterien, die die Anpassung der Bäuerinnen und Bauern an den Klimawandel</w:t>
      </w:r>
      <w:r w:rsidR="000004AA">
        <w:t xml:space="preserve"> sowie ökologieorientierte Anbauweisen</w:t>
      </w:r>
      <w:r>
        <w:t xml:space="preserve"> fördern, z.B. durch Umstellung auf erneuerbare Energien, Reduktion der Treibhausgase sowie nachhaltigem Umgang mit Abfällen und Wasserressourcen. </w:t>
      </w:r>
    </w:p>
    <w:p w14:paraId="7F1FE76D" w14:textId="77777777" w:rsidR="00C4743C" w:rsidRDefault="00C4743C" w:rsidP="00B65428">
      <w:pPr>
        <w:jc w:val="both"/>
      </w:pPr>
    </w:p>
    <w:p w14:paraId="6CAD6CEC" w14:textId="6B8597DD" w:rsidR="008518A1" w:rsidRPr="000649E6" w:rsidRDefault="00364076" w:rsidP="00B65428">
      <w:pPr>
        <w:jc w:val="both"/>
        <w:rPr>
          <w:b/>
          <w:bCs/>
        </w:rPr>
      </w:pPr>
      <w:r w:rsidRPr="000649E6">
        <w:rPr>
          <w:b/>
          <w:bCs/>
        </w:rPr>
        <w:t xml:space="preserve">Unser Konsum </w:t>
      </w:r>
      <w:r w:rsidR="00BB3539" w:rsidRPr="000649E6">
        <w:rPr>
          <w:b/>
          <w:bCs/>
        </w:rPr>
        <w:t>– unser Klima</w:t>
      </w:r>
    </w:p>
    <w:p w14:paraId="0FA4C77A" w14:textId="529DC4CE" w:rsidR="00C721DA" w:rsidRDefault="003A7F05" w:rsidP="00B65428">
      <w:pPr>
        <w:jc w:val="both"/>
      </w:pPr>
      <w:r>
        <w:t>Die</w:t>
      </w:r>
      <w:r w:rsidR="00B4005C">
        <w:t xml:space="preserve"> saisonal angepasste Landwirtschaft</w:t>
      </w:r>
      <w:r w:rsidR="00E52D75">
        <w:t xml:space="preserve"> der Kleinbäuer*innen im Globalen Süden </w:t>
      </w:r>
      <w:r>
        <w:t>ist</w:t>
      </w:r>
      <w:r w:rsidR="005A61F9">
        <w:t xml:space="preserve"> </w:t>
      </w:r>
      <w:r w:rsidR="00E52D75">
        <w:t>ressourcen</w:t>
      </w:r>
      <w:r w:rsidR="00414398">
        <w:t xml:space="preserve">- und klimaschonend. </w:t>
      </w:r>
      <w:r w:rsidR="0028441D">
        <w:t>Fair Trade Produkte</w:t>
      </w:r>
      <w:r w:rsidR="009B5932">
        <w:t xml:space="preserve"> </w:t>
      </w:r>
      <w:r w:rsidR="00510909">
        <w:t xml:space="preserve">werden </w:t>
      </w:r>
      <w:r w:rsidR="009B5932">
        <w:t xml:space="preserve">mit ein paar </w:t>
      </w:r>
      <w:r w:rsidR="00660EC2">
        <w:t xml:space="preserve">wenigen </w:t>
      </w:r>
      <w:r w:rsidR="009B5932">
        <w:t>Ausnahmen</w:t>
      </w:r>
      <w:r w:rsidR="00510909">
        <w:t xml:space="preserve"> per Schiff transportiert</w:t>
      </w:r>
      <w:r w:rsidR="007863CE">
        <w:t xml:space="preserve">; </w:t>
      </w:r>
      <w:r w:rsidR="00510909">
        <w:t>Schätzungen</w:t>
      </w:r>
      <w:r w:rsidR="004D25A1">
        <w:t xml:space="preserve"> gehen</w:t>
      </w:r>
      <w:r w:rsidR="00510909">
        <w:t xml:space="preserve"> </w:t>
      </w:r>
      <w:r w:rsidR="00592E33">
        <w:t>davon aus, dass</w:t>
      </w:r>
      <w:r w:rsidR="00510909">
        <w:t xml:space="preserve"> </w:t>
      </w:r>
      <w:r w:rsidR="0028441D">
        <w:t>98%</w:t>
      </w:r>
      <w:r w:rsidR="00940C96">
        <w:t xml:space="preserve"> </w:t>
      </w:r>
      <w:r w:rsidR="00592E33">
        <w:t xml:space="preserve">der </w:t>
      </w:r>
      <w:r w:rsidR="00654939">
        <w:t>Fair Trade</w:t>
      </w:r>
      <w:r w:rsidR="005B7A42">
        <w:t xml:space="preserve"> </w:t>
      </w:r>
      <w:r w:rsidR="004E7546">
        <w:t>Mengen</w:t>
      </w:r>
      <w:r w:rsidR="00592E33">
        <w:t xml:space="preserve"> als </w:t>
      </w:r>
      <w:r w:rsidR="004D25A1">
        <w:t xml:space="preserve">Seefracht </w:t>
      </w:r>
      <w:r w:rsidR="00CE7D90">
        <w:t>befördert</w:t>
      </w:r>
      <w:r w:rsidR="00592E33">
        <w:t xml:space="preserve"> </w:t>
      </w:r>
      <w:r w:rsidR="00535BA7">
        <w:t>werden</w:t>
      </w:r>
      <w:r w:rsidR="004D25A1">
        <w:t xml:space="preserve">. </w:t>
      </w:r>
      <w:r w:rsidR="009F5E79">
        <w:t xml:space="preserve">Da </w:t>
      </w:r>
      <w:r>
        <w:t xml:space="preserve">in der Ökobilanz </w:t>
      </w:r>
      <w:r w:rsidR="009F5E79">
        <w:t>der</w:t>
      </w:r>
      <w:r w:rsidR="00C721DA">
        <w:t xml:space="preserve"> Anbau und die Verarbeitung für den grössten Anteil der CO2-Emissionen eines Produktes verantwortlich</w:t>
      </w:r>
      <w:r w:rsidR="009F5E79">
        <w:t xml:space="preserve"> </w:t>
      </w:r>
      <w:r w:rsidR="005B4C7B">
        <w:t xml:space="preserve">sind </w:t>
      </w:r>
      <w:r w:rsidR="006B30D9">
        <w:t xml:space="preserve">und </w:t>
      </w:r>
      <w:r w:rsidR="00C721DA">
        <w:t>nicht der Transport</w:t>
      </w:r>
      <w:r w:rsidR="006B30D9">
        <w:t xml:space="preserve">, stellen Produkte aus dem Fairen Handel </w:t>
      </w:r>
      <w:r w:rsidR="000C40FC">
        <w:t xml:space="preserve">auch aus ökologischer Sicht </w:t>
      </w:r>
      <w:r w:rsidR="006B30D9">
        <w:t xml:space="preserve">sinnvolle Alternativen </w:t>
      </w:r>
      <w:r w:rsidR="005B4C7B">
        <w:t>im Warenkorb dar</w:t>
      </w:r>
      <w:r w:rsidR="00F60E5A">
        <w:t xml:space="preserve"> und helfen den Menschen im Globalen Süden eine zukunftsfähige Landwirtschaft zu entwickeln. </w:t>
      </w:r>
    </w:p>
    <w:p w14:paraId="4ECDEFF8" w14:textId="7A25F52E" w:rsidR="00C76665" w:rsidRDefault="005116AC">
      <w:r>
        <w:br w:type="page"/>
      </w:r>
    </w:p>
    <w:p w14:paraId="1D3BF19B" w14:textId="77777777" w:rsidR="00C76665" w:rsidRDefault="00C76665" w:rsidP="005116AC">
      <w:pPr>
        <w:jc w:val="both"/>
      </w:pPr>
    </w:p>
    <w:p w14:paraId="54389DC2" w14:textId="36BCE4D2" w:rsidR="008518A1" w:rsidRPr="000F3269" w:rsidRDefault="00FC356F" w:rsidP="005116AC">
      <w:pPr>
        <w:pBdr>
          <w:top w:val="single" w:sz="4" w:space="1" w:color="auto"/>
          <w:left w:val="single" w:sz="4" w:space="4" w:color="auto"/>
          <w:bottom w:val="single" w:sz="4" w:space="1" w:color="auto"/>
          <w:right w:val="single" w:sz="4" w:space="4" w:color="auto"/>
        </w:pBdr>
        <w:jc w:val="both"/>
        <w:rPr>
          <w:b/>
          <w:sz w:val="22"/>
        </w:rPr>
      </w:pPr>
      <w:r w:rsidRPr="000F3269">
        <w:rPr>
          <w:b/>
          <w:sz w:val="22"/>
        </w:rPr>
        <w:t>Internationaler Tag des Fairen Handels</w:t>
      </w:r>
    </w:p>
    <w:p w14:paraId="33CE9A89" w14:textId="77777777" w:rsidR="009D2338" w:rsidRDefault="008518A1" w:rsidP="005116AC">
      <w:pPr>
        <w:pBdr>
          <w:top w:val="single" w:sz="4" w:space="1" w:color="auto"/>
          <w:left w:val="single" w:sz="4" w:space="4" w:color="auto"/>
          <w:bottom w:val="single" w:sz="4" w:space="1" w:color="auto"/>
          <w:right w:val="single" w:sz="4" w:space="4" w:color="auto"/>
        </w:pBdr>
        <w:jc w:val="both"/>
      </w:pPr>
      <w:r w:rsidRPr="00FC356F">
        <w:t xml:space="preserve">Am 8. Mai 2021 wird weltweit der Internationale Tag des Fairen Handels gefeiert. In der Schweiz finden </w:t>
      </w:r>
      <w:r>
        <w:t>unter dem Motto «</w:t>
      </w:r>
      <w:r w:rsidR="00B44BF5">
        <w:t xml:space="preserve">Klima - </w:t>
      </w:r>
      <w:r w:rsidR="00064A7E">
        <w:t xml:space="preserve">Fair Trade </w:t>
      </w:r>
      <w:r w:rsidR="00854FCD">
        <w:t>unterst</w:t>
      </w:r>
      <w:r w:rsidR="00B44BF5">
        <w:t>ützt Kleinbäuer*innen</w:t>
      </w:r>
      <w:r w:rsidR="003D64D7">
        <w:t xml:space="preserve"> im Globalen Süden</w:t>
      </w:r>
      <w:r w:rsidR="004007EE">
        <w:t>» verschiedene Aktivitäten</w:t>
      </w:r>
      <w:r w:rsidR="009D2338">
        <w:t xml:space="preserve"> statt. </w:t>
      </w:r>
    </w:p>
    <w:p w14:paraId="0DD28406" w14:textId="4C337BE2" w:rsidR="00857C5A" w:rsidRDefault="00987769" w:rsidP="005116AC">
      <w:pPr>
        <w:pBdr>
          <w:top w:val="single" w:sz="4" w:space="1" w:color="auto"/>
          <w:left w:val="single" w:sz="4" w:space="4" w:color="auto"/>
          <w:bottom w:val="single" w:sz="4" w:space="1" w:color="auto"/>
          <w:right w:val="single" w:sz="4" w:space="4" w:color="auto"/>
        </w:pBdr>
        <w:jc w:val="both"/>
      </w:pPr>
      <w:r w:rsidRPr="00987769">
        <w:rPr>
          <w:highlight w:val="yellow"/>
        </w:rPr>
        <w:t xml:space="preserve">In unserer </w:t>
      </w:r>
      <w:r w:rsidRPr="000F3269">
        <w:rPr>
          <w:i/>
          <w:iCs/>
          <w:highlight w:val="yellow"/>
        </w:rPr>
        <w:t>Gemeinde</w:t>
      </w:r>
      <w:r w:rsidR="00E96A84">
        <w:rPr>
          <w:i/>
          <w:iCs/>
          <w:highlight w:val="yellow"/>
        </w:rPr>
        <w:t>/Weltladen</w:t>
      </w:r>
      <w:r w:rsidRPr="00987769">
        <w:rPr>
          <w:highlight w:val="yellow"/>
        </w:rPr>
        <w:t xml:space="preserve"> wird</w:t>
      </w:r>
      <w:r w:rsidR="00664705">
        <w:rPr>
          <w:highlight w:val="yellow"/>
        </w:rPr>
        <w:t xml:space="preserve"> am </w:t>
      </w:r>
      <w:r w:rsidR="00CA3D58" w:rsidRPr="000F3269">
        <w:rPr>
          <w:i/>
          <w:iCs/>
          <w:highlight w:val="yellow"/>
        </w:rPr>
        <w:t xml:space="preserve">Datum </w:t>
      </w:r>
      <w:r w:rsidR="000F3269" w:rsidRPr="000F3269">
        <w:rPr>
          <w:i/>
          <w:iCs/>
          <w:highlight w:val="yellow"/>
        </w:rPr>
        <w:t>Aktivität</w:t>
      </w:r>
      <w:r w:rsidRPr="00987769">
        <w:rPr>
          <w:highlight w:val="yellow"/>
        </w:rPr>
        <w:t xml:space="preserve"> stattfinden.</w:t>
      </w:r>
      <w:r>
        <w:t xml:space="preserve"> </w:t>
      </w:r>
    </w:p>
    <w:p w14:paraId="4E1B844C" w14:textId="4BF231CC" w:rsidR="008518A1" w:rsidRDefault="009C7859" w:rsidP="005116AC">
      <w:pPr>
        <w:pBdr>
          <w:top w:val="single" w:sz="4" w:space="1" w:color="auto"/>
          <w:left w:val="single" w:sz="4" w:space="4" w:color="auto"/>
          <w:bottom w:val="single" w:sz="4" w:space="1" w:color="auto"/>
          <w:right w:val="single" w:sz="4" w:space="4" w:color="auto"/>
        </w:pBdr>
        <w:jc w:val="both"/>
        <w:rPr>
          <w:rStyle w:val="Hyperlink"/>
        </w:rPr>
      </w:pPr>
      <w:r>
        <w:t>W</w:t>
      </w:r>
      <w:r w:rsidR="00987769" w:rsidRPr="003419AF">
        <w:t xml:space="preserve">eitere Informationen zum </w:t>
      </w:r>
      <w:r w:rsidR="00FC356F">
        <w:t>internat</w:t>
      </w:r>
      <w:r>
        <w:t>ion</w:t>
      </w:r>
      <w:r w:rsidR="00EC6B73">
        <w:t>alen Tag</w:t>
      </w:r>
      <w:r w:rsidR="00987769">
        <w:t>:</w:t>
      </w:r>
      <w:r w:rsidR="00664705">
        <w:t xml:space="preserve"> </w:t>
      </w:r>
      <w:hyperlink r:id="rId9" w:history="1">
        <w:r w:rsidR="008518A1" w:rsidRPr="003A439F">
          <w:rPr>
            <w:rStyle w:val="Hyperlink"/>
          </w:rPr>
          <w:t>www.swissfairtrade.ch/worldfairtradeday</w:t>
        </w:r>
      </w:hyperlink>
    </w:p>
    <w:p w14:paraId="1281D0FF" w14:textId="77777777" w:rsidR="008518A1" w:rsidRDefault="008518A1" w:rsidP="005116AC">
      <w:pPr>
        <w:pBdr>
          <w:top w:val="single" w:sz="4" w:space="1" w:color="auto"/>
          <w:left w:val="single" w:sz="4" w:space="4" w:color="auto"/>
          <w:bottom w:val="single" w:sz="4" w:space="1" w:color="auto"/>
          <w:right w:val="single" w:sz="4" w:space="4" w:color="auto"/>
        </w:pBdr>
        <w:jc w:val="both"/>
      </w:pPr>
    </w:p>
    <w:p w14:paraId="54F47F5C" w14:textId="2E041D14" w:rsidR="00F367B8" w:rsidRDefault="00F367B8" w:rsidP="005116AC">
      <w:pPr>
        <w:pBdr>
          <w:top w:val="single" w:sz="4" w:space="1" w:color="auto"/>
          <w:left w:val="single" w:sz="4" w:space="4" w:color="auto"/>
          <w:bottom w:val="single" w:sz="4" w:space="1" w:color="auto"/>
          <w:right w:val="single" w:sz="4" w:space="4" w:color="auto"/>
        </w:pBdr>
        <w:jc w:val="both"/>
      </w:pPr>
      <w:r w:rsidRPr="00F367B8">
        <w:t>Fair Trade Town ist eine internationale Bewegung für den nachhaltigen Konsum und fairen Handel</w:t>
      </w:r>
      <w:r w:rsidR="00987769">
        <w:t xml:space="preserve"> in Städten und Gemeinden</w:t>
      </w:r>
      <w:r w:rsidRPr="00F367B8">
        <w:t xml:space="preserve">. </w:t>
      </w:r>
      <w:r w:rsidRPr="00987769">
        <w:rPr>
          <w:highlight w:val="yellow"/>
        </w:rPr>
        <w:t>Gemeinde wurde am xx.xx.xxxx zur Fair Trade Town ausgezeichnet / hat am xx.xx.xxxx. den Entschluss gefasst Fair Trade Town zu werden.</w:t>
      </w:r>
      <w:r w:rsidRPr="00F367B8">
        <w:t xml:space="preserve"> In der Schweiz wurden insgesamt 1</w:t>
      </w:r>
      <w:r w:rsidR="00987769">
        <w:t>3</w:t>
      </w:r>
      <w:r w:rsidRPr="00F367B8">
        <w:t xml:space="preserve"> Städte und Gemeinden zur Fair Trade Town ausgezeichnet, weltweit sind es über 2000 in über 32 Ländern.  </w:t>
      </w:r>
    </w:p>
    <w:p w14:paraId="66C6F4E9" w14:textId="0CC3EF4A" w:rsidR="00281E43" w:rsidRDefault="00281E43" w:rsidP="005116AC">
      <w:pPr>
        <w:pBdr>
          <w:top w:val="single" w:sz="4" w:space="1" w:color="auto"/>
          <w:left w:val="single" w:sz="4" w:space="4" w:color="auto"/>
          <w:bottom w:val="single" w:sz="4" w:space="1" w:color="auto"/>
          <w:right w:val="single" w:sz="4" w:space="4" w:color="auto"/>
        </w:pBdr>
        <w:jc w:val="both"/>
      </w:pPr>
      <w:r>
        <w:t xml:space="preserve">Weitere Informationen: </w:t>
      </w:r>
      <w:hyperlink r:id="rId10" w:history="1">
        <w:r w:rsidRPr="00820176">
          <w:rPr>
            <w:rStyle w:val="Hyperlink"/>
          </w:rPr>
          <w:t>www.fairtradetown.ch</w:t>
        </w:r>
      </w:hyperlink>
      <w:r>
        <w:t xml:space="preserve"> </w:t>
      </w:r>
    </w:p>
    <w:p w14:paraId="1786C8BC" w14:textId="62F8680F" w:rsidR="00987769" w:rsidRDefault="00987769" w:rsidP="005116AC">
      <w:pPr>
        <w:pBdr>
          <w:top w:val="single" w:sz="4" w:space="1" w:color="auto"/>
          <w:left w:val="single" w:sz="4" w:space="4" w:color="auto"/>
          <w:bottom w:val="single" w:sz="4" w:space="1" w:color="auto"/>
          <w:right w:val="single" w:sz="4" w:space="4" w:color="auto"/>
        </w:pBdr>
        <w:jc w:val="both"/>
      </w:pPr>
    </w:p>
    <w:p w14:paraId="2F449C7A" w14:textId="77777777" w:rsidR="008B7B4F" w:rsidRDefault="008B7B4F" w:rsidP="00D90066">
      <w:pPr>
        <w:spacing w:line="276" w:lineRule="auto"/>
        <w:jc w:val="both"/>
      </w:pPr>
    </w:p>
    <w:p w14:paraId="0641A27D" w14:textId="77777777" w:rsidR="00097B0F" w:rsidRDefault="00097B0F" w:rsidP="00D90066">
      <w:pPr>
        <w:spacing w:line="276" w:lineRule="auto"/>
        <w:jc w:val="both"/>
      </w:pPr>
    </w:p>
    <w:p w14:paraId="6FE42A2B" w14:textId="764C92B2" w:rsidR="00D90066" w:rsidRPr="005116AC" w:rsidRDefault="00D90066" w:rsidP="00D90066">
      <w:pPr>
        <w:spacing w:line="276" w:lineRule="auto"/>
        <w:jc w:val="both"/>
        <w:rPr>
          <w:b/>
          <w:bCs/>
          <w:sz w:val="22"/>
        </w:rPr>
      </w:pPr>
      <w:r w:rsidRPr="005116AC">
        <w:rPr>
          <w:b/>
          <w:bCs/>
          <w:sz w:val="22"/>
        </w:rPr>
        <w:t>Weitere Auskünfte</w:t>
      </w:r>
      <w:r w:rsidR="005116AC" w:rsidRPr="005116AC">
        <w:rPr>
          <w:b/>
          <w:bCs/>
          <w:sz w:val="22"/>
        </w:rPr>
        <w:t xml:space="preserve"> und Kontakte</w:t>
      </w:r>
      <w:r w:rsidRPr="005116AC">
        <w:rPr>
          <w:b/>
          <w:bCs/>
          <w:sz w:val="22"/>
        </w:rPr>
        <w:t>:</w:t>
      </w:r>
    </w:p>
    <w:p w14:paraId="1F329ED9" w14:textId="4DAE59EE" w:rsidR="00D90066" w:rsidRPr="00097B0F" w:rsidRDefault="00283D7E" w:rsidP="00097B0F">
      <w:pPr>
        <w:spacing w:after="0" w:line="276" w:lineRule="auto"/>
        <w:jc w:val="both"/>
        <w:rPr>
          <w:highlight w:val="yellow"/>
        </w:rPr>
      </w:pPr>
      <w:r w:rsidRPr="00097B0F">
        <w:rPr>
          <w:highlight w:val="yellow"/>
        </w:rPr>
        <w:t>Vor- und Nachname</w:t>
      </w:r>
      <w:r w:rsidR="00097B0F" w:rsidRPr="00097B0F">
        <w:rPr>
          <w:highlight w:val="yellow"/>
        </w:rPr>
        <w:tab/>
      </w:r>
      <w:r w:rsidR="00097B0F" w:rsidRPr="00097B0F">
        <w:rPr>
          <w:highlight w:val="yellow"/>
        </w:rPr>
        <w:tab/>
      </w:r>
      <w:r w:rsidR="00D90066" w:rsidRPr="00097B0F">
        <w:rPr>
          <w:highlight w:val="yellow"/>
        </w:rPr>
        <w:tab/>
      </w:r>
      <w:r w:rsidR="00D90066" w:rsidRPr="00097B0F">
        <w:rPr>
          <w:highlight w:val="yellow"/>
        </w:rPr>
        <w:tab/>
        <w:t xml:space="preserve">+41 79 </w:t>
      </w:r>
      <w:r w:rsidR="00993B04" w:rsidRPr="00097B0F">
        <w:rPr>
          <w:highlight w:val="yellow"/>
        </w:rPr>
        <w:t>xxx xx xx</w:t>
      </w:r>
    </w:p>
    <w:p w14:paraId="74049B9C" w14:textId="0DD30D95" w:rsidR="00D90066" w:rsidRPr="00B65428" w:rsidRDefault="00E57D01" w:rsidP="00097B0F">
      <w:pPr>
        <w:spacing w:after="0" w:line="276" w:lineRule="auto"/>
        <w:jc w:val="both"/>
      </w:pPr>
      <w:r w:rsidRPr="00097B0F">
        <w:rPr>
          <w:highlight w:val="yellow"/>
        </w:rPr>
        <w:t xml:space="preserve">Gemeinde </w:t>
      </w:r>
      <w:r w:rsidR="00993B04" w:rsidRPr="00097B0F">
        <w:rPr>
          <w:highlight w:val="yellow"/>
        </w:rPr>
        <w:t>/Arbeitsgruppe</w:t>
      </w:r>
      <w:r w:rsidR="00097B0F">
        <w:rPr>
          <w:highlight w:val="yellow"/>
        </w:rPr>
        <w:t>/Weltladen</w:t>
      </w:r>
      <w:r w:rsidR="00D90066" w:rsidRPr="00097B0F">
        <w:rPr>
          <w:highlight w:val="yellow"/>
        </w:rPr>
        <w:tab/>
      </w:r>
      <w:r w:rsidR="00D90066" w:rsidRPr="00097B0F">
        <w:rPr>
          <w:highlight w:val="yellow"/>
        </w:rPr>
        <w:tab/>
      </w:r>
      <w:r w:rsidR="005116AC" w:rsidRPr="00097B0F">
        <w:rPr>
          <w:highlight w:val="yellow"/>
        </w:rPr>
        <w:t>Em</w:t>
      </w:r>
      <w:r w:rsidR="0058274C" w:rsidRPr="00097B0F">
        <w:rPr>
          <w:highlight w:val="yellow"/>
        </w:rPr>
        <w:t>ail-Adresse</w:t>
      </w:r>
    </w:p>
    <w:p w14:paraId="6FD29306" w14:textId="77777777" w:rsidR="00D90066" w:rsidRPr="00B65428" w:rsidRDefault="00D90066" w:rsidP="00097B0F">
      <w:pPr>
        <w:spacing w:after="0" w:line="276" w:lineRule="auto"/>
        <w:jc w:val="both"/>
      </w:pPr>
    </w:p>
    <w:p w14:paraId="7C5F47FC" w14:textId="77777777" w:rsidR="00D90066" w:rsidRPr="00B65428" w:rsidRDefault="00D90066" w:rsidP="00097B0F">
      <w:pPr>
        <w:spacing w:after="0" w:line="276" w:lineRule="auto"/>
        <w:jc w:val="both"/>
      </w:pPr>
      <w:r w:rsidRPr="00B65428">
        <w:t>Philipp Scheidiger</w:t>
      </w:r>
      <w:r w:rsidRPr="00B65428">
        <w:tab/>
      </w:r>
      <w:r w:rsidRPr="00B65428">
        <w:tab/>
      </w:r>
      <w:r w:rsidRPr="00B65428">
        <w:tab/>
      </w:r>
      <w:r w:rsidRPr="00B65428">
        <w:tab/>
        <w:t xml:space="preserve">+41 61 260 21 60 </w:t>
      </w:r>
    </w:p>
    <w:p w14:paraId="5C2BA85E" w14:textId="7A36876F" w:rsidR="00857C5A" w:rsidRDefault="00D90066" w:rsidP="00097B0F">
      <w:pPr>
        <w:spacing w:after="0" w:line="276" w:lineRule="auto"/>
        <w:jc w:val="both"/>
      </w:pPr>
      <w:r w:rsidRPr="00B65428">
        <w:t>Geschäftsführer Swiss Fair Trade</w:t>
      </w:r>
      <w:r w:rsidRPr="00B65428">
        <w:tab/>
      </w:r>
      <w:r w:rsidRPr="00B65428">
        <w:tab/>
      </w:r>
      <w:hyperlink r:id="rId11" w:history="1">
        <w:r w:rsidRPr="00B65428">
          <w:t>philipp.scheidiger@swissfairtrade.ch</w:t>
        </w:r>
      </w:hyperlink>
    </w:p>
    <w:p w14:paraId="4A018AA6" w14:textId="77777777" w:rsidR="0058274C" w:rsidRDefault="0058274C" w:rsidP="00097B0F">
      <w:pPr>
        <w:spacing w:after="0" w:line="276" w:lineRule="auto"/>
        <w:jc w:val="both"/>
      </w:pPr>
    </w:p>
    <w:p w14:paraId="475A5384" w14:textId="77777777" w:rsidR="00857C5A" w:rsidRDefault="00857C5A" w:rsidP="0058274C">
      <w:pPr>
        <w:spacing w:line="276" w:lineRule="auto"/>
        <w:jc w:val="both"/>
      </w:pPr>
    </w:p>
    <w:sectPr w:rsidR="00857C5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186F" w14:textId="77777777" w:rsidR="00767D48" w:rsidRDefault="00767D48" w:rsidP="00D71F91">
      <w:pPr>
        <w:spacing w:after="0" w:line="240" w:lineRule="auto"/>
      </w:pPr>
      <w:r>
        <w:separator/>
      </w:r>
    </w:p>
  </w:endnote>
  <w:endnote w:type="continuationSeparator" w:id="0">
    <w:p w14:paraId="73839614" w14:textId="77777777" w:rsidR="00767D48" w:rsidRDefault="00767D48" w:rsidP="00D71F91">
      <w:pPr>
        <w:spacing w:after="0" w:line="240" w:lineRule="auto"/>
      </w:pPr>
      <w:r>
        <w:continuationSeparator/>
      </w:r>
    </w:p>
  </w:endnote>
  <w:endnote w:type="continuationNotice" w:id="1">
    <w:p w14:paraId="12A62D08" w14:textId="77777777" w:rsidR="00767D48" w:rsidRDefault="00767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71B0" w14:textId="77777777" w:rsidR="00D71F91" w:rsidRPr="00D71F91" w:rsidRDefault="00D71F91" w:rsidP="00D71F91">
    <w:pPr>
      <w:spacing w:after="0" w:line="240" w:lineRule="auto"/>
      <w:ind w:right="-1"/>
      <w:rPr>
        <w:rFonts w:eastAsia="Times New Roman" w:cs="Verdana"/>
        <w:color w:val="000000"/>
        <w:sz w:val="14"/>
        <w:szCs w:val="14"/>
        <w:lang w:val="en-US" w:eastAsia="de-DE"/>
      </w:rPr>
    </w:pPr>
    <w:r w:rsidRPr="00D71F91">
      <w:rPr>
        <w:rFonts w:eastAsia="Times New Roman" w:cs="Verdana"/>
        <w:color w:val="000000"/>
        <w:sz w:val="14"/>
        <w:szCs w:val="14"/>
        <w:lang w:val="en-US" w:eastAsia="de-DE"/>
      </w:rPr>
      <w:t>Swiss Fair Trade · Missionsstrasse 21 · CH-4055 Basel · T +41 61 260 21 60 · info@swissfairtrade.ch · www.swissfairtrade.ch</w:t>
    </w:r>
  </w:p>
  <w:p w14:paraId="6E35A55D" w14:textId="38952EA0" w:rsidR="00D71F91" w:rsidRDefault="00D71F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E81D" w14:textId="77777777" w:rsidR="00767D48" w:rsidRDefault="00767D48" w:rsidP="00D71F91">
      <w:pPr>
        <w:spacing w:after="0" w:line="240" w:lineRule="auto"/>
      </w:pPr>
      <w:r>
        <w:separator/>
      </w:r>
    </w:p>
  </w:footnote>
  <w:footnote w:type="continuationSeparator" w:id="0">
    <w:p w14:paraId="4F768143" w14:textId="77777777" w:rsidR="00767D48" w:rsidRDefault="00767D48" w:rsidP="00D71F91">
      <w:pPr>
        <w:spacing w:after="0" w:line="240" w:lineRule="auto"/>
      </w:pPr>
      <w:r>
        <w:continuationSeparator/>
      </w:r>
    </w:p>
  </w:footnote>
  <w:footnote w:type="continuationNotice" w:id="1">
    <w:p w14:paraId="7720636B" w14:textId="77777777" w:rsidR="00767D48" w:rsidRDefault="00767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ED71" w14:textId="6DF17973" w:rsidR="00D71F91" w:rsidRDefault="003F6489">
    <w:pPr>
      <w:pStyle w:val="Kopfzeile"/>
    </w:pPr>
    <w:r>
      <w:rPr>
        <w:noProof/>
      </w:rPr>
      <w:drawing>
        <wp:anchor distT="0" distB="0" distL="114300" distR="114300" simplePos="0" relativeHeight="251658240" behindDoc="1" locked="1" layoutInCell="0" allowOverlap="1" wp14:anchorId="4FC8389E" wp14:editId="705BB9C1">
          <wp:simplePos x="0" y="0"/>
          <wp:positionH relativeFrom="leftMargin">
            <wp:align>right</wp:align>
          </wp:positionH>
          <wp:positionV relativeFrom="page">
            <wp:posOffset>210820</wp:posOffset>
          </wp:positionV>
          <wp:extent cx="629920" cy="5327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A6"/>
    <w:rsid w:val="000004AA"/>
    <w:rsid w:val="0000133E"/>
    <w:rsid w:val="000153E7"/>
    <w:rsid w:val="00030D9E"/>
    <w:rsid w:val="000366AF"/>
    <w:rsid w:val="00046A05"/>
    <w:rsid w:val="000649E6"/>
    <w:rsid w:val="00064A7E"/>
    <w:rsid w:val="00073C6D"/>
    <w:rsid w:val="00097B0F"/>
    <w:rsid w:val="000A2225"/>
    <w:rsid w:val="000C2F12"/>
    <w:rsid w:val="000C40FC"/>
    <w:rsid w:val="000F3269"/>
    <w:rsid w:val="00125747"/>
    <w:rsid w:val="001260C0"/>
    <w:rsid w:val="0015769B"/>
    <w:rsid w:val="00167BA6"/>
    <w:rsid w:val="001736FE"/>
    <w:rsid w:val="00176884"/>
    <w:rsid w:val="001B7C77"/>
    <w:rsid w:val="001C2C3E"/>
    <w:rsid w:val="001D79CD"/>
    <w:rsid w:val="001E3800"/>
    <w:rsid w:val="001E6B63"/>
    <w:rsid w:val="00206CD9"/>
    <w:rsid w:val="0023764B"/>
    <w:rsid w:val="0025043E"/>
    <w:rsid w:val="002621B2"/>
    <w:rsid w:val="002723EC"/>
    <w:rsid w:val="00276AF3"/>
    <w:rsid w:val="00281E43"/>
    <w:rsid w:val="00283D7E"/>
    <w:rsid w:val="0028441D"/>
    <w:rsid w:val="002961DF"/>
    <w:rsid w:val="002A0609"/>
    <w:rsid w:val="002A0962"/>
    <w:rsid w:val="002B5FDE"/>
    <w:rsid w:val="002F1BC6"/>
    <w:rsid w:val="002F7DC2"/>
    <w:rsid w:val="00300078"/>
    <w:rsid w:val="00311EF6"/>
    <w:rsid w:val="00312888"/>
    <w:rsid w:val="003549E4"/>
    <w:rsid w:val="00356E89"/>
    <w:rsid w:val="00364076"/>
    <w:rsid w:val="003A3591"/>
    <w:rsid w:val="003A7F05"/>
    <w:rsid w:val="003B2D7E"/>
    <w:rsid w:val="003D2722"/>
    <w:rsid w:val="003D64D7"/>
    <w:rsid w:val="003D668C"/>
    <w:rsid w:val="003F6489"/>
    <w:rsid w:val="004007EE"/>
    <w:rsid w:val="00401901"/>
    <w:rsid w:val="00414398"/>
    <w:rsid w:val="00452C8F"/>
    <w:rsid w:val="00454AC8"/>
    <w:rsid w:val="00456154"/>
    <w:rsid w:val="00480EB2"/>
    <w:rsid w:val="004A6AED"/>
    <w:rsid w:val="004C1356"/>
    <w:rsid w:val="004D25A1"/>
    <w:rsid w:val="004E7546"/>
    <w:rsid w:val="004F7670"/>
    <w:rsid w:val="00510909"/>
    <w:rsid w:val="005116AC"/>
    <w:rsid w:val="0053010E"/>
    <w:rsid w:val="00535BA7"/>
    <w:rsid w:val="00551D93"/>
    <w:rsid w:val="00575A49"/>
    <w:rsid w:val="00580522"/>
    <w:rsid w:val="0058274C"/>
    <w:rsid w:val="00592E33"/>
    <w:rsid w:val="00592FB6"/>
    <w:rsid w:val="00595D46"/>
    <w:rsid w:val="005A1E83"/>
    <w:rsid w:val="005A2C5B"/>
    <w:rsid w:val="005A3D86"/>
    <w:rsid w:val="005A61F9"/>
    <w:rsid w:val="005B4C7B"/>
    <w:rsid w:val="005B7A42"/>
    <w:rsid w:val="005D2D16"/>
    <w:rsid w:val="005E25E0"/>
    <w:rsid w:val="005E7B6F"/>
    <w:rsid w:val="006018BE"/>
    <w:rsid w:val="00621283"/>
    <w:rsid w:val="00637A31"/>
    <w:rsid w:val="00646C96"/>
    <w:rsid w:val="006544E2"/>
    <w:rsid w:val="00654939"/>
    <w:rsid w:val="00660EC2"/>
    <w:rsid w:val="00664705"/>
    <w:rsid w:val="006B1DB7"/>
    <w:rsid w:val="006B30D9"/>
    <w:rsid w:val="006C6653"/>
    <w:rsid w:val="0071046A"/>
    <w:rsid w:val="007429D0"/>
    <w:rsid w:val="00767D48"/>
    <w:rsid w:val="00770848"/>
    <w:rsid w:val="00777EEF"/>
    <w:rsid w:val="007863CE"/>
    <w:rsid w:val="00791626"/>
    <w:rsid w:val="00805F65"/>
    <w:rsid w:val="008518A1"/>
    <w:rsid w:val="00854FCD"/>
    <w:rsid w:val="00857C5A"/>
    <w:rsid w:val="008B4D60"/>
    <w:rsid w:val="008B7B4F"/>
    <w:rsid w:val="008F6215"/>
    <w:rsid w:val="00933D67"/>
    <w:rsid w:val="00940C96"/>
    <w:rsid w:val="009411EF"/>
    <w:rsid w:val="00943DEB"/>
    <w:rsid w:val="0095039D"/>
    <w:rsid w:val="00967A2B"/>
    <w:rsid w:val="0097119C"/>
    <w:rsid w:val="00987769"/>
    <w:rsid w:val="00993B04"/>
    <w:rsid w:val="009979EE"/>
    <w:rsid w:val="009B5932"/>
    <w:rsid w:val="009C7859"/>
    <w:rsid w:val="009C7DF5"/>
    <w:rsid w:val="009D1D4C"/>
    <w:rsid w:val="009D2338"/>
    <w:rsid w:val="009D45A1"/>
    <w:rsid w:val="009E08A4"/>
    <w:rsid w:val="009E59A8"/>
    <w:rsid w:val="009F5E79"/>
    <w:rsid w:val="00A24467"/>
    <w:rsid w:val="00A30F5E"/>
    <w:rsid w:val="00A52B5C"/>
    <w:rsid w:val="00A6368C"/>
    <w:rsid w:val="00A9044E"/>
    <w:rsid w:val="00A93942"/>
    <w:rsid w:val="00AB4C75"/>
    <w:rsid w:val="00AC17D0"/>
    <w:rsid w:val="00AC26D7"/>
    <w:rsid w:val="00AE5320"/>
    <w:rsid w:val="00B00D23"/>
    <w:rsid w:val="00B15AD9"/>
    <w:rsid w:val="00B229C9"/>
    <w:rsid w:val="00B4005C"/>
    <w:rsid w:val="00B44BF5"/>
    <w:rsid w:val="00B65428"/>
    <w:rsid w:val="00BB3539"/>
    <w:rsid w:val="00BB37CE"/>
    <w:rsid w:val="00BB4C87"/>
    <w:rsid w:val="00BC183B"/>
    <w:rsid w:val="00C05C1D"/>
    <w:rsid w:val="00C11E7B"/>
    <w:rsid w:val="00C4743C"/>
    <w:rsid w:val="00C721DA"/>
    <w:rsid w:val="00C76665"/>
    <w:rsid w:val="00CA3D58"/>
    <w:rsid w:val="00CA57BB"/>
    <w:rsid w:val="00CA5C6F"/>
    <w:rsid w:val="00CB622F"/>
    <w:rsid w:val="00CD00DF"/>
    <w:rsid w:val="00CE20FE"/>
    <w:rsid w:val="00CE7D90"/>
    <w:rsid w:val="00CF3BE8"/>
    <w:rsid w:val="00D71F91"/>
    <w:rsid w:val="00D8064E"/>
    <w:rsid w:val="00D90066"/>
    <w:rsid w:val="00D95C21"/>
    <w:rsid w:val="00E216DB"/>
    <w:rsid w:val="00E236A9"/>
    <w:rsid w:val="00E52D75"/>
    <w:rsid w:val="00E57CE6"/>
    <w:rsid w:val="00E57D01"/>
    <w:rsid w:val="00E953CA"/>
    <w:rsid w:val="00E96A84"/>
    <w:rsid w:val="00EA12D6"/>
    <w:rsid w:val="00EA13D5"/>
    <w:rsid w:val="00EA3731"/>
    <w:rsid w:val="00EC6B73"/>
    <w:rsid w:val="00EE2CAD"/>
    <w:rsid w:val="00EF3C77"/>
    <w:rsid w:val="00F038E7"/>
    <w:rsid w:val="00F16A14"/>
    <w:rsid w:val="00F16F65"/>
    <w:rsid w:val="00F1704D"/>
    <w:rsid w:val="00F36445"/>
    <w:rsid w:val="00F367B8"/>
    <w:rsid w:val="00F60E5A"/>
    <w:rsid w:val="00F91813"/>
    <w:rsid w:val="00FC034D"/>
    <w:rsid w:val="00FC356F"/>
    <w:rsid w:val="00FE3030"/>
    <w:rsid w:val="00FF6B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934AB"/>
  <w15:chartTrackingRefBased/>
  <w15:docId w15:val="{070CE510-EF65-4E31-88AD-897D4862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2C3E"/>
    <w:rPr>
      <w:rFonts w:ascii="Verdana" w:hAnsi="Verdana"/>
      <w:sz w:val="19"/>
    </w:rPr>
  </w:style>
  <w:style w:type="paragraph" w:styleId="berschrift1">
    <w:name w:val="heading 1"/>
    <w:basedOn w:val="Standard"/>
    <w:next w:val="Standard"/>
    <w:link w:val="berschrift1Zchn"/>
    <w:uiPriority w:val="9"/>
    <w:qFormat/>
    <w:rsid w:val="001C2C3E"/>
    <w:pPr>
      <w:keepNext/>
      <w:keepLines/>
      <w:spacing w:before="240" w:after="0"/>
      <w:outlineLvl w:val="0"/>
    </w:pPr>
    <w:rPr>
      <w:rFonts w:eastAsiaTheme="majorEastAsia"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1F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F91"/>
  </w:style>
  <w:style w:type="paragraph" w:styleId="Fuzeile">
    <w:name w:val="footer"/>
    <w:basedOn w:val="Standard"/>
    <w:link w:val="FuzeileZchn"/>
    <w:uiPriority w:val="99"/>
    <w:unhideWhenUsed/>
    <w:rsid w:val="00D71F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F91"/>
  </w:style>
  <w:style w:type="character" w:customStyle="1" w:styleId="berschrift1Zchn">
    <w:name w:val="Überschrift 1 Zchn"/>
    <w:basedOn w:val="Absatz-Standardschriftart"/>
    <w:link w:val="berschrift1"/>
    <w:uiPriority w:val="9"/>
    <w:rsid w:val="001C2C3E"/>
    <w:rPr>
      <w:rFonts w:ascii="Verdana" w:eastAsiaTheme="majorEastAsia" w:hAnsi="Verdana" w:cstheme="majorBidi"/>
      <w:sz w:val="32"/>
      <w:szCs w:val="32"/>
    </w:rPr>
  </w:style>
  <w:style w:type="paragraph" w:styleId="Titel">
    <w:name w:val="Title"/>
    <w:basedOn w:val="Standard"/>
    <w:next w:val="Standard"/>
    <w:link w:val="TitelZchn"/>
    <w:uiPriority w:val="10"/>
    <w:qFormat/>
    <w:rsid w:val="001C2C3E"/>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C2C3E"/>
    <w:rPr>
      <w:rFonts w:ascii="Verdana" w:eastAsiaTheme="majorEastAsia" w:hAnsi="Verdana" w:cstheme="majorBidi"/>
      <w:spacing w:val="-10"/>
      <w:kern w:val="28"/>
      <w:sz w:val="56"/>
      <w:szCs w:val="56"/>
    </w:rPr>
  </w:style>
  <w:style w:type="paragraph" w:styleId="KeinLeerraum">
    <w:name w:val="No Spacing"/>
    <w:uiPriority w:val="1"/>
    <w:qFormat/>
    <w:rsid w:val="009D45A1"/>
    <w:pPr>
      <w:spacing w:after="0" w:line="240" w:lineRule="auto"/>
    </w:pPr>
    <w:rPr>
      <w:rFonts w:ascii="Verdana" w:hAnsi="Verdana"/>
      <w:sz w:val="19"/>
    </w:rPr>
  </w:style>
  <w:style w:type="character" w:styleId="Hyperlink">
    <w:name w:val="Hyperlink"/>
    <w:uiPriority w:val="99"/>
    <w:unhideWhenUsed/>
    <w:rsid w:val="008518A1"/>
    <w:rPr>
      <w:color w:val="0000FF"/>
      <w:u w:val="single"/>
    </w:rPr>
  </w:style>
  <w:style w:type="paragraph" w:customStyle="1" w:styleId="paragraph">
    <w:name w:val="paragraph"/>
    <w:basedOn w:val="Standard"/>
    <w:rsid w:val="00D8064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D8064E"/>
  </w:style>
  <w:style w:type="character" w:customStyle="1" w:styleId="eop">
    <w:name w:val="eop"/>
    <w:basedOn w:val="Absatz-Standardschriftart"/>
    <w:rsid w:val="00D8064E"/>
  </w:style>
  <w:style w:type="character" w:styleId="NichtaufgelsteErwhnung">
    <w:name w:val="Unresolved Mention"/>
    <w:basedOn w:val="Absatz-Standardschriftart"/>
    <w:uiPriority w:val="99"/>
    <w:semiHidden/>
    <w:unhideWhenUsed/>
    <w:rsid w:val="005E7B6F"/>
    <w:rPr>
      <w:color w:val="605E5C"/>
      <w:shd w:val="clear" w:color="auto" w:fill="E1DFDD"/>
    </w:rPr>
  </w:style>
  <w:style w:type="character" w:styleId="BesuchterLink">
    <w:name w:val="FollowedHyperlink"/>
    <w:basedOn w:val="Absatz-Standardschriftart"/>
    <w:uiPriority w:val="99"/>
    <w:semiHidden/>
    <w:unhideWhenUsed/>
    <w:rsid w:val="00356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3299">
      <w:bodyDiv w:val="1"/>
      <w:marLeft w:val="0"/>
      <w:marRight w:val="0"/>
      <w:marTop w:val="0"/>
      <w:marBottom w:val="0"/>
      <w:divBdr>
        <w:top w:val="none" w:sz="0" w:space="0" w:color="auto"/>
        <w:left w:val="none" w:sz="0" w:space="0" w:color="auto"/>
        <w:bottom w:val="none" w:sz="0" w:space="0" w:color="auto"/>
        <w:right w:val="none" w:sz="0" w:space="0" w:color="auto"/>
      </w:divBdr>
      <w:divsChild>
        <w:div w:id="33043511">
          <w:marLeft w:val="0"/>
          <w:marRight w:val="0"/>
          <w:marTop w:val="0"/>
          <w:marBottom w:val="0"/>
          <w:divBdr>
            <w:top w:val="none" w:sz="0" w:space="0" w:color="auto"/>
            <w:left w:val="none" w:sz="0" w:space="0" w:color="auto"/>
            <w:bottom w:val="none" w:sz="0" w:space="0" w:color="auto"/>
            <w:right w:val="none" w:sz="0" w:space="0" w:color="auto"/>
          </w:divBdr>
        </w:div>
        <w:div w:id="200632385">
          <w:marLeft w:val="0"/>
          <w:marRight w:val="0"/>
          <w:marTop w:val="0"/>
          <w:marBottom w:val="0"/>
          <w:divBdr>
            <w:top w:val="none" w:sz="0" w:space="0" w:color="auto"/>
            <w:left w:val="none" w:sz="0" w:space="0" w:color="auto"/>
            <w:bottom w:val="none" w:sz="0" w:space="0" w:color="auto"/>
            <w:right w:val="none" w:sz="0" w:space="0" w:color="auto"/>
          </w:divBdr>
        </w:div>
        <w:div w:id="676927336">
          <w:marLeft w:val="0"/>
          <w:marRight w:val="0"/>
          <w:marTop w:val="0"/>
          <w:marBottom w:val="0"/>
          <w:divBdr>
            <w:top w:val="none" w:sz="0" w:space="0" w:color="auto"/>
            <w:left w:val="none" w:sz="0" w:space="0" w:color="auto"/>
            <w:bottom w:val="none" w:sz="0" w:space="0" w:color="auto"/>
            <w:right w:val="none" w:sz="0" w:space="0" w:color="auto"/>
          </w:divBdr>
        </w:div>
        <w:div w:id="766732110">
          <w:marLeft w:val="0"/>
          <w:marRight w:val="0"/>
          <w:marTop w:val="0"/>
          <w:marBottom w:val="0"/>
          <w:divBdr>
            <w:top w:val="none" w:sz="0" w:space="0" w:color="auto"/>
            <w:left w:val="none" w:sz="0" w:space="0" w:color="auto"/>
            <w:bottom w:val="none" w:sz="0" w:space="0" w:color="auto"/>
            <w:right w:val="none" w:sz="0" w:space="0" w:color="auto"/>
          </w:divBdr>
        </w:div>
        <w:div w:id="1136799475">
          <w:marLeft w:val="0"/>
          <w:marRight w:val="0"/>
          <w:marTop w:val="0"/>
          <w:marBottom w:val="0"/>
          <w:divBdr>
            <w:top w:val="none" w:sz="0" w:space="0" w:color="auto"/>
            <w:left w:val="none" w:sz="0" w:space="0" w:color="auto"/>
            <w:bottom w:val="none" w:sz="0" w:space="0" w:color="auto"/>
            <w:right w:val="none" w:sz="0" w:space="0" w:color="auto"/>
          </w:divBdr>
        </w:div>
        <w:div w:id="1139227424">
          <w:marLeft w:val="0"/>
          <w:marRight w:val="0"/>
          <w:marTop w:val="0"/>
          <w:marBottom w:val="0"/>
          <w:divBdr>
            <w:top w:val="none" w:sz="0" w:space="0" w:color="auto"/>
            <w:left w:val="none" w:sz="0" w:space="0" w:color="auto"/>
            <w:bottom w:val="none" w:sz="0" w:space="0" w:color="auto"/>
            <w:right w:val="none" w:sz="0" w:space="0" w:color="auto"/>
          </w:divBdr>
        </w:div>
        <w:div w:id="1212037758">
          <w:marLeft w:val="0"/>
          <w:marRight w:val="0"/>
          <w:marTop w:val="0"/>
          <w:marBottom w:val="0"/>
          <w:divBdr>
            <w:top w:val="none" w:sz="0" w:space="0" w:color="auto"/>
            <w:left w:val="none" w:sz="0" w:space="0" w:color="auto"/>
            <w:bottom w:val="none" w:sz="0" w:space="0" w:color="auto"/>
            <w:right w:val="none" w:sz="0" w:space="0" w:color="auto"/>
          </w:divBdr>
        </w:div>
        <w:div w:id="1325282042">
          <w:marLeft w:val="0"/>
          <w:marRight w:val="0"/>
          <w:marTop w:val="0"/>
          <w:marBottom w:val="0"/>
          <w:divBdr>
            <w:top w:val="none" w:sz="0" w:space="0" w:color="auto"/>
            <w:left w:val="none" w:sz="0" w:space="0" w:color="auto"/>
            <w:bottom w:val="none" w:sz="0" w:space="0" w:color="auto"/>
            <w:right w:val="none" w:sz="0" w:space="0" w:color="auto"/>
          </w:divBdr>
        </w:div>
        <w:div w:id="1850291008">
          <w:marLeft w:val="0"/>
          <w:marRight w:val="0"/>
          <w:marTop w:val="0"/>
          <w:marBottom w:val="0"/>
          <w:divBdr>
            <w:top w:val="none" w:sz="0" w:space="0" w:color="auto"/>
            <w:left w:val="none" w:sz="0" w:space="0" w:color="auto"/>
            <w:bottom w:val="none" w:sz="0" w:space="0" w:color="auto"/>
            <w:right w:val="none" w:sz="0" w:space="0" w:color="auto"/>
          </w:divBdr>
        </w:div>
        <w:div w:id="2103528479">
          <w:marLeft w:val="0"/>
          <w:marRight w:val="0"/>
          <w:marTop w:val="0"/>
          <w:marBottom w:val="0"/>
          <w:divBdr>
            <w:top w:val="none" w:sz="0" w:space="0" w:color="auto"/>
            <w:left w:val="none" w:sz="0" w:space="0" w:color="auto"/>
            <w:bottom w:val="none" w:sz="0" w:space="0" w:color="auto"/>
            <w:right w:val="none" w:sz="0" w:space="0" w:color="auto"/>
          </w:divBdr>
        </w:div>
      </w:divsChild>
    </w:div>
    <w:div w:id="1540362487">
      <w:bodyDiv w:val="1"/>
      <w:marLeft w:val="0"/>
      <w:marRight w:val="0"/>
      <w:marTop w:val="0"/>
      <w:marBottom w:val="0"/>
      <w:divBdr>
        <w:top w:val="none" w:sz="0" w:space="0" w:color="auto"/>
        <w:left w:val="none" w:sz="0" w:space="0" w:color="auto"/>
        <w:bottom w:val="none" w:sz="0" w:space="0" w:color="auto"/>
        <w:right w:val="none" w:sz="0" w:space="0" w:color="auto"/>
      </w:divBdr>
      <w:divsChild>
        <w:div w:id="58142329">
          <w:marLeft w:val="0"/>
          <w:marRight w:val="0"/>
          <w:marTop w:val="0"/>
          <w:marBottom w:val="0"/>
          <w:divBdr>
            <w:top w:val="none" w:sz="0" w:space="0" w:color="auto"/>
            <w:left w:val="none" w:sz="0" w:space="0" w:color="auto"/>
            <w:bottom w:val="none" w:sz="0" w:space="0" w:color="auto"/>
            <w:right w:val="none" w:sz="0" w:space="0" w:color="auto"/>
          </w:divBdr>
        </w:div>
        <w:div w:id="269777476">
          <w:marLeft w:val="0"/>
          <w:marRight w:val="0"/>
          <w:marTop w:val="0"/>
          <w:marBottom w:val="0"/>
          <w:divBdr>
            <w:top w:val="none" w:sz="0" w:space="0" w:color="auto"/>
            <w:left w:val="none" w:sz="0" w:space="0" w:color="auto"/>
            <w:bottom w:val="none" w:sz="0" w:space="0" w:color="auto"/>
            <w:right w:val="none" w:sz="0" w:space="0" w:color="auto"/>
          </w:divBdr>
        </w:div>
        <w:div w:id="413742514">
          <w:marLeft w:val="0"/>
          <w:marRight w:val="0"/>
          <w:marTop w:val="0"/>
          <w:marBottom w:val="0"/>
          <w:divBdr>
            <w:top w:val="none" w:sz="0" w:space="0" w:color="auto"/>
            <w:left w:val="none" w:sz="0" w:space="0" w:color="auto"/>
            <w:bottom w:val="none" w:sz="0" w:space="0" w:color="auto"/>
            <w:right w:val="none" w:sz="0" w:space="0" w:color="auto"/>
          </w:divBdr>
        </w:div>
        <w:div w:id="632249922">
          <w:marLeft w:val="0"/>
          <w:marRight w:val="0"/>
          <w:marTop w:val="0"/>
          <w:marBottom w:val="0"/>
          <w:divBdr>
            <w:top w:val="none" w:sz="0" w:space="0" w:color="auto"/>
            <w:left w:val="none" w:sz="0" w:space="0" w:color="auto"/>
            <w:bottom w:val="none" w:sz="0" w:space="0" w:color="auto"/>
            <w:right w:val="none" w:sz="0" w:space="0" w:color="auto"/>
          </w:divBdr>
        </w:div>
        <w:div w:id="651057580">
          <w:marLeft w:val="0"/>
          <w:marRight w:val="0"/>
          <w:marTop w:val="0"/>
          <w:marBottom w:val="0"/>
          <w:divBdr>
            <w:top w:val="none" w:sz="0" w:space="0" w:color="auto"/>
            <w:left w:val="none" w:sz="0" w:space="0" w:color="auto"/>
            <w:bottom w:val="none" w:sz="0" w:space="0" w:color="auto"/>
            <w:right w:val="none" w:sz="0" w:space="0" w:color="auto"/>
          </w:divBdr>
        </w:div>
        <w:div w:id="932934375">
          <w:marLeft w:val="0"/>
          <w:marRight w:val="0"/>
          <w:marTop w:val="0"/>
          <w:marBottom w:val="0"/>
          <w:divBdr>
            <w:top w:val="none" w:sz="0" w:space="0" w:color="auto"/>
            <w:left w:val="none" w:sz="0" w:space="0" w:color="auto"/>
            <w:bottom w:val="none" w:sz="0" w:space="0" w:color="auto"/>
            <w:right w:val="none" w:sz="0" w:space="0" w:color="auto"/>
          </w:divBdr>
        </w:div>
        <w:div w:id="1057358145">
          <w:marLeft w:val="0"/>
          <w:marRight w:val="0"/>
          <w:marTop w:val="0"/>
          <w:marBottom w:val="0"/>
          <w:divBdr>
            <w:top w:val="none" w:sz="0" w:space="0" w:color="auto"/>
            <w:left w:val="none" w:sz="0" w:space="0" w:color="auto"/>
            <w:bottom w:val="none" w:sz="0" w:space="0" w:color="auto"/>
            <w:right w:val="none" w:sz="0" w:space="0" w:color="auto"/>
          </w:divBdr>
        </w:div>
        <w:div w:id="1243679937">
          <w:marLeft w:val="0"/>
          <w:marRight w:val="0"/>
          <w:marTop w:val="0"/>
          <w:marBottom w:val="0"/>
          <w:divBdr>
            <w:top w:val="none" w:sz="0" w:space="0" w:color="auto"/>
            <w:left w:val="none" w:sz="0" w:space="0" w:color="auto"/>
            <w:bottom w:val="none" w:sz="0" w:space="0" w:color="auto"/>
            <w:right w:val="none" w:sz="0" w:space="0" w:color="auto"/>
          </w:divBdr>
        </w:div>
        <w:div w:id="1812359424">
          <w:marLeft w:val="0"/>
          <w:marRight w:val="0"/>
          <w:marTop w:val="0"/>
          <w:marBottom w:val="0"/>
          <w:divBdr>
            <w:top w:val="none" w:sz="0" w:space="0" w:color="auto"/>
            <w:left w:val="none" w:sz="0" w:space="0" w:color="auto"/>
            <w:bottom w:val="none" w:sz="0" w:space="0" w:color="auto"/>
            <w:right w:val="none" w:sz="0" w:space="0" w:color="auto"/>
          </w:divBdr>
        </w:div>
        <w:div w:id="198635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ipp.scheidiger@swissfairtrade.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irtradetown.ch" TargetMode="External"/><Relationship Id="rId4" Type="http://schemas.openxmlformats.org/officeDocument/2006/relationships/styles" Target="styles.xml"/><Relationship Id="rId9" Type="http://schemas.openxmlformats.org/officeDocument/2006/relationships/hyperlink" Target="http://www.swissfairtrade.ch/worldfairtradeda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0D9B6A87008242BFA682ACC864B655" ma:contentTypeVersion="10" ma:contentTypeDescription="Ein neues Dokument erstellen." ma:contentTypeScope="" ma:versionID="27dbfd58386101a2bcf9ec9029334171">
  <xsd:schema xmlns:xsd="http://www.w3.org/2001/XMLSchema" xmlns:xs="http://www.w3.org/2001/XMLSchema" xmlns:p="http://schemas.microsoft.com/office/2006/metadata/properties" xmlns:ns2="2c9da791-5a5b-4f69-b093-1f946106dbd1" xmlns:ns3="c2312464-febe-4ed5-80d3-014166e83282" targetNamespace="http://schemas.microsoft.com/office/2006/metadata/properties" ma:root="true" ma:fieldsID="e8331a47e31bc9bd1840cd421c0b4abe" ns2:_="" ns3:_="">
    <xsd:import namespace="2c9da791-5a5b-4f69-b093-1f946106dbd1"/>
    <xsd:import namespace="c2312464-febe-4ed5-80d3-014166e832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a791-5a5b-4f69-b093-1f946106d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12464-febe-4ed5-80d3-014166e8328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60E7B-E31A-40D8-A3E2-CD1067DF2A35}">
  <ds:schemaRefs>
    <ds:schemaRef ds:uri="http://schemas.microsoft.com/sharepoint/v3/contenttype/forms"/>
  </ds:schemaRefs>
</ds:datastoreItem>
</file>

<file path=customXml/itemProps2.xml><?xml version="1.0" encoding="utf-8"?>
<ds:datastoreItem xmlns:ds="http://schemas.openxmlformats.org/officeDocument/2006/customXml" ds:itemID="{94C4E3A3-A477-4D53-9E95-C98CCC7BA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da791-5a5b-4f69-b093-1f946106dbd1"/>
    <ds:schemaRef ds:uri="c2312464-febe-4ed5-80d3-014166e83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7720A-D73F-45DF-851A-552B294423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Links>
    <vt:vector size="18" baseType="variant">
      <vt:variant>
        <vt:i4>4456485</vt:i4>
      </vt:variant>
      <vt:variant>
        <vt:i4>6</vt:i4>
      </vt:variant>
      <vt:variant>
        <vt:i4>0</vt:i4>
      </vt:variant>
      <vt:variant>
        <vt:i4>5</vt:i4>
      </vt:variant>
      <vt:variant>
        <vt:lpwstr>mailto:philipp.scheidiger@swissfairtrade.ch</vt:lpwstr>
      </vt:variant>
      <vt:variant>
        <vt:lpwstr/>
      </vt:variant>
      <vt:variant>
        <vt:i4>1638416</vt:i4>
      </vt:variant>
      <vt:variant>
        <vt:i4>3</vt:i4>
      </vt:variant>
      <vt:variant>
        <vt:i4>0</vt:i4>
      </vt:variant>
      <vt:variant>
        <vt:i4>5</vt:i4>
      </vt:variant>
      <vt:variant>
        <vt:lpwstr>http://www.fairtradetown.ch/</vt:lpwstr>
      </vt:variant>
      <vt:variant>
        <vt:lpwstr/>
      </vt:variant>
      <vt:variant>
        <vt:i4>7864442</vt:i4>
      </vt:variant>
      <vt:variant>
        <vt:i4>0</vt:i4>
      </vt:variant>
      <vt:variant>
        <vt:i4>0</vt:i4>
      </vt:variant>
      <vt:variant>
        <vt:i4>5</vt:i4>
      </vt:variant>
      <vt:variant>
        <vt:lpwstr>http://www.swissfairtrade.ch/worldfairtradeday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Vokinger</dc:creator>
  <cp:keywords/>
  <dc:description/>
  <cp:lastModifiedBy>Philipp Scheidiger</cp:lastModifiedBy>
  <cp:revision>2</cp:revision>
  <dcterms:created xsi:type="dcterms:W3CDTF">2021-04-19T07:57:00Z</dcterms:created>
  <dcterms:modified xsi:type="dcterms:W3CDTF">2021-04-19T07:57:00Z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0x010100FD0D9B6A87008242BFA682ACC864B655</vt:lpwstr>
  </property>
</Properties>
</file>