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BD07" w14:textId="23A6ED0E" w:rsidR="00CF4277" w:rsidRDefault="00D0725F" w:rsidP="77FB984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MEDIENMITTEILUNG</w:t>
      </w:r>
    </w:p>
    <w:p w14:paraId="7B18C719" w14:textId="77777777" w:rsidR="00CF4277" w:rsidRPr="00114ED0" w:rsidRDefault="00CF4277" w:rsidP="00114ED0">
      <w:pPr>
        <w:jc w:val="center"/>
        <w:rPr>
          <w:rFonts w:ascii="Verdana" w:hAnsi="Verdana"/>
          <w:b/>
        </w:rPr>
      </w:pPr>
    </w:p>
    <w:p w14:paraId="46C5B9B5" w14:textId="68A996F1" w:rsidR="00011D90" w:rsidRPr="00011D90" w:rsidRDefault="006252CD" w:rsidP="00011D90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val="de-CH" w:eastAsia="de-CH"/>
        </w:rPr>
      </w:pPr>
      <w:r>
        <w:rPr>
          <w:rFonts w:ascii="Verdana" w:eastAsia="Times New Roman" w:hAnsi="Verdana" w:cs="Times New Roman"/>
          <w:sz w:val="28"/>
          <w:szCs w:val="28"/>
          <w:shd w:val="clear" w:color="auto" w:fill="FFFF00"/>
          <w:lang w:val="de-CH" w:eastAsia="de-CH"/>
        </w:rPr>
        <w:t>Gemeinde/Arbeitsgruppe</w:t>
      </w:r>
      <w:r w:rsidR="00011D90" w:rsidRPr="00011D90">
        <w:rPr>
          <w:rFonts w:ascii="Verdana" w:eastAsia="Times New Roman" w:hAnsi="Verdana" w:cs="Times New Roman"/>
          <w:sz w:val="28"/>
          <w:szCs w:val="28"/>
          <w:lang w:val="de-CH" w:eastAsia="de-CH"/>
        </w:rPr>
        <w:t xml:space="preserve"> </w:t>
      </w:r>
      <w:r w:rsidR="0036352B">
        <w:rPr>
          <w:rFonts w:ascii="Verdana" w:eastAsia="Times New Roman" w:hAnsi="Verdana" w:cs="Times New Roman"/>
          <w:sz w:val="28"/>
          <w:szCs w:val="28"/>
          <w:lang w:val="de-CH" w:eastAsia="de-CH"/>
        </w:rPr>
        <w:t xml:space="preserve">fordert </w:t>
      </w:r>
      <w:r w:rsidR="00830E3A">
        <w:rPr>
          <w:rFonts w:ascii="Verdana" w:eastAsia="Times New Roman" w:hAnsi="Verdana" w:cs="Times New Roman"/>
          <w:sz w:val="28"/>
          <w:szCs w:val="28"/>
          <w:lang w:val="de-CH" w:eastAsia="de-CH"/>
        </w:rPr>
        <w:t>am</w:t>
      </w:r>
      <w:r w:rsidR="00011D90" w:rsidRPr="00011D90">
        <w:rPr>
          <w:rFonts w:ascii="Verdana" w:eastAsia="Times New Roman" w:hAnsi="Verdana" w:cs="Times New Roman"/>
          <w:sz w:val="28"/>
          <w:szCs w:val="28"/>
          <w:lang w:val="de-CH" w:eastAsia="de-CH"/>
        </w:rPr>
        <w:t xml:space="preserve"> internationalen Tag des fairen Handels</w:t>
      </w:r>
      <w:r w:rsidR="0036352B">
        <w:rPr>
          <w:rFonts w:ascii="Verdana" w:eastAsia="Times New Roman" w:hAnsi="Verdana" w:cs="Times New Roman"/>
          <w:sz w:val="28"/>
          <w:szCs w:val="28"/>
          <w:lang w:val="de-CH" w:eastAsia="de-CH"/>
        </w:rPr>
        <w:t xml:space="preserve"> </w:t>
      </w:r>
      <w:r w:rsidR="00830E3A">
        <w:rPr>
          <w:rFonts w:ascii="Verdana" w:eastAsia="Times New Roman" w:hAnsi="Verdana" w:cs="Times New Roman"/>
          <w:sz w:val="28"/>
          <w:szCs w:val="28"/>
          <w:lang w:val="de-CH" w:eastAsia="de-CH"/>
        </w:rPr>
        <w:t>Solidarität mit den Menschen weltweit</w:t>
      </w:r>
    </w:p>
    <w:p w14:paraId="2E166FD9" w14:textId="73E274E4" w:rsidR="00C3692D" w:rsidRDefault="00C3692D" w:rsidP="00011D90">
      <w:p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Von</w:t>
      </w:r>
      <w:r w:rsidRPr="00C3692D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 der Corona-Pandemie sind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alle Menschen</w:t>
      </w:r>
      <w:r w:rsidRPr="00C3692D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 weltweit betroffen – soziale Ungleichheit und ungerechte Welthandelsstrukturen bilden sich dadurch verschärft ab.</w:t>
      </w:r>
      <w:r w:rsidR="004F0798" w:rsidRPr="004F0798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 </w:t>
      </w:r>
      <w:r w:rsidR="00D426CE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Daher </w:t>
      </w:r>
      <w:r w:rsidR="00983985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wid</w:t>
      </w:r>
      <w:r w:rsidR="005F5642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men</w:t>
      </w:r>
      <w:r w:rsidR="00D426CE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 wir als </w:t>
      </w:r>
      <w:r w:rsidR="00D426CE" w:rsidRPr="00143E52"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val="de-CH" w:eastAsia="de-CH"/>
        </w:rPr>
        <w:t>Gemeinde/Arbeitsgruppe</w:t>
      </w:r>
      <w:r w:rsidR="00D426CE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 </w:t>
      </w:r>
      <w:r w:rsidR="00143E52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den Internationalen Tag des Fairen Handels vom</w:t>
      </w:r>
      <w:r w:rsidR="00D426CE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 </w:t>
      </w:r>
      <w:r w:rsidR="004F0798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9. Mai </w:t>
      </w:r>
      <w:r w:rsidR="00A0367F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dem Thema Chancengleich</w:t>
      </w:r>
      <w:r w:rsidR="00A83450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h</w:t>
      </w:r>
      <w:r w:rsidR="00A0367F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eit und rufen zur Solidarität mit den Menschen weltweit auf. </w:t>
      </w:r>
      <w:r w:rsidR="004F0798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 xml:space="preserve"> </w:t>
      </w:r>
    </w:p>
    <w:p w14:paraId="6645ADF6" w14:textId="07F2D60D" w:rsidR="00DF029C" w:rsidRDefault="00C87AA2" w:rsidP="3F5F0B0B">
      <w:pPr>
        <w:spacing w:beforeAutospacing="1" w:afterAutospacing="1" w:line="259" w:lineRule="auto"/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3F5F0B0B"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val="de-CH" w:eastAsia="de-CH"/>
        </w:rPr>
        <w:t>Ort, Datum.</w:t>
      </w:r>
      <w:r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D14B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Weltweit steigt die Anzahl der</w:t>
      </w:r>
      <w:r w:rsidR="00382E85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proofErr w:type="spellStart"/>
      <w:r w:rsidR="00382E85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Covid</w:t>
      </w:r>
      <w:proofErr w:type="spellEnd"/>
      <w:r w:rsidR="00382E85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0F36E1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19</w:t>
      </w:r>
      <w:r w:rsidR="00D14B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Infizierten. </w:t>
      </w:r>
      <w:r w:rsidR="002C1595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Über 200</w:t>
      </w:r>
      <w:r w:rsidR="00D14B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Länder haben Fälle gemeldet. Nun verbreitet sich das Virus auch auf dem afrikanischen Kontinent</w:t>
      </w:r>
      <w:r w:rsidR="04C4A591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und in Lateinamerika</w:t>
      </w:r>
      <w:r w:rsidR="00D14B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. Es </w:t>
      </w:r>
      <w:r w:rsidR="3BEBAB6F" w:rsidRPr="00B369B2">
        <w:rPr>
          <w:rFonts w:ascii="Verdana" w:eastAsia="Times New Roman" w:hAnsi="Verdana" w:cs="Times New Roman"/>
          <w:sz w:val="20"/>
          <w:szCs w:val="20"/>
          <w:lang w:val="de-CH" w:eastAsia="de-CH"/>
        </w:rPr>
        <w:t>ist zu befürchten</w:t>
      </w:r>
      <w:r w:rsidR="00D14B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, dass die sowieso schon schwachen Gesundheitssysteme an ihre Grenzen kommen.</w:t>
      </w:r>
      <w:r w:rsidR="00E44ECD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6C4EEF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Für die Menschen stellt dies ein</w:t>
      </w:r>
      <w:r w:rsidR="00E96C7A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e schier unlösbare</w:t>
      </w:r>
      <w:r w:rsidR="004F079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D0725F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Aufgabe</w:t>
      </w:r>
      <w:r w:rsidR="00DF02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dar</w:t>
      </w:r>
      <w:r w:rsidR="00720CC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. </w:t>
      </w:r>
    </w:p>
    <w:p w14:paraId="0C19D569" w14:textId="620900A2" w:rsidR="00830892" w:rsidRDefault="00720CC7" w:rsidP="3F5F0B0B">
      <w:p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In </w:t>
      </w:r>
      <w:r w:rsidR="00E33DEB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den</w:t>
      </w:r>
      <w:r w:rsidR="004F079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Länder</w:t>
      </w:r>
      <w:r w:rsidR="002F0705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n</w:t>
      </w:r>
      <w:r w:rsidR="004F079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DF02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des Weltsüdens </w:t>
      </w:r>
      <w:r w:rsidR="00E33DEB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ist</w:t>
      </w:r>
      <w:r w:rsidR="00DF029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4F079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die Gefahr</w:t>
      </w:r>
      <w:r w:rsidR="00E33DEB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akut</w:t>
      </w:r>
      <w:r w:rsidR="004F079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, dass das inländische Versorgungs- und Transportsystem </w:t>
      </w:r>
      <w:r w:rsidR="00804A4C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komplett </w:t>
      </w:r>
      <w:r w:rsidR="004F079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zusammenbricht. </w:t>
      </w:r>
      <w:r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«Lock down» </w:t>
      </w:r>
      <w:r w:rsidR="00831814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Verordnungen werden</w:t>
      </w:r>
      <w:r w:rsidR="006878E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vielerorts</w:t>
      </w:r>
      <w:r w:rsidR="00831814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mit eine</w:t>
      </w:r>
      <w:r w:rsidR="006878E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r</w:t>
      </w:r>
      <w:r w:rsidR="00831814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starken Militärpräsenz durchgesetzt und öffentliche </w:t>
      </w:r>
      <w:r w:rsidR="006878E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Plätze und Märkte </w:t>
      </w:r>
      <w:r w:rsidR="001A3593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leergeräumt</w:t>
      </w:r>
      <w:r w:rsidR="006878E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. F</w:t>
      </w:r>
      <w:r w:rsidR="00C51A4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ür </w:t>
      </w:r>
      <w:r w:rsidR="001568F9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viele</w:t>
      </w:r>
      <w:r w:rsidR="00C51A4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Menschen </w:t>
      </w:r>
      <w:r w:rsidR="006878E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bedeutet dies</w:t>
      </w:r>
      <w:r w:rsidR="001568F9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C51A4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keine Arbeit</w:t>
      </w:r>
      <w:r w:rsidR="00BC386E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, keinen Verdienst </w:t>
      </w:r>
      <w:r w:rsidR="49992011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und </w:t>
      </w:r>
      <w:r w:rsidR="00C51A48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kein </w:t>
      </w:r>
      <w:r w:rsidR="009722EB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>Essen</w:t>
      </w:r>
      <w:r w:rsidR="00BC386E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mehr zu haben</w:t>
      </w:r>
      <w:r w:rsidR="009722EB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. </w:t>
      </w:r>
      <w:r w:rsidR="00F14EC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Online Angebote </w:t>
      </w:r>
      <w:r w:rsidR="006878E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existieren </w:t>
      </w:r>
      <w:r w:rsidR="00F14EC7"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nicht. </w:t>
      </w:r>
    </w:p>
    <w:p w14:paraId="16095270" w14:textId="1538EEE2" w:rsidR="0006404E" w:rsidRDefault="009548F6" w:rsidP="3F5F0B0B">
      <w:p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Der Faire Handel unterstützt Menschen am Anfang der Produktionskette und ermöglicht ihnen eine Arbeit und ein Leben in Würde. </w:t>
      </w:r>
      <w:r w:rsidR="00E135E9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In dieser globalen Krise </w:t>
      </w:r>
      <w:r w:rsidR="00C34086">
        <w:rPr>
          <w:rFonts w:ascii="Verdana" w:eastAsia="Times New Roman" w:hAnsi="Verdana" w:cs="Times New Roman"/>
          <w:sz w:val="20"/>
          <w:szCs w:val="20"/>
          <w:lang w:val="de-CH" w:eastAsia="de-CH"/>
        </w:rPr>
        <w:t>ist der Faire Handel</w:t>
      </w:r>
      <w:r w:rsidR="00BE4C6F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für diese Menschen besonders wichtig</w:t>
      </w:r>
      <w:r w:rsidR="00EE6B97">
        <w:rPr>
          <w:rFonts w:ascii="Verdana" w:eastAsia="Times New Roman" w:hAnsi="Verdana" w:cs="Times New Roman"/>
          <w:sz w:val="20"/>
          <w:szCs w:val="20"/>
          <w:lang w:val="de-CH" w:eastAsia="de-CH"/>
        </w:rPr>
        <w:t>, weil er</w:t>
      </w:r>
      <w:r w:rsidR="00065A18">
        <w:rPr>
          <w:rFonts w:ascii="Verdana" w:eastAsia="Times New Roman" w:hAnsi="Verdana" w:cs="Times New Roman"/>
          <w:sz w:val="20"/>
          <w:szCs w:val="20"/>
          <w:lang w:val="de-CH" w:eastAsia="de-CH"/>
        </w:rPr>
        <w:t>:</w:t>
      </w:r>
    </w:p>
    <w:p w14:paraId="0F34D964" w14:textId="3E11BD86" w:rsidR="00065A18" w:rsidRPr="00A8372A" w:rsidRDefault="003F69B4" w:rsidP="00A8372A">
      <w:pPr>
        <w:pStyle w:val="Listenabsatz"/>
        <w:numPr>
          <w:ilvl w:val="0"/>
          <w:numId w:val="5"/>
        </w:numPr>
        <w:spacing w:before="100" w:beforeAutospacing="1" w:after="120"/>
        <w:ind w:left="714" w:hanging="357"/>
        <w:contextualSpacing w:val="0"/>
        <w:textAlignment w:val="baseline"/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eine </w:t>
      </w:r>
      <w:r w:rsidRPr="00881553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Prämie</w:t>
      </w:r>
      <w:r w:rsidR="00781069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beinhaltet</w:t>
      </w:r>
      <w:r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, welche in der aktuellen Krise </w:t>
      </w:r>
      <w:r w:rsidR="007D64E6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>dazu eingesetzt werden kann</w:t>
      </w:r>
      <w:r w:rsidR="00781069">
        <w:rPr>
          <w:rFonts w:ascii="Verdana" w:eastAsia="Times New Roman" w:hAnsi="Verdana" w:cs="Times New Roman"/>
          <w:sz w:val="20"/>
          <w:szCs w:val="20"/>
          <w:lang w:val="de-CH" w:eastAsia="de-CH"/>
        </w:rPr>
        <w:t>, um</w:t>
      </w:r>
      <w:r w:rsidR="009F2494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7965FA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die Verteilung von Essenspaketen in der Gemeinde zu ermöglichen oder </w:t>
      </w:r>
      <w:r w:rsidR="00DC6CBD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>allgemein,</w:t>
      </w:r>
      <w:r w:rsidR="009A73E9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um</w:t>
      </w:r>
      <w:r w:rsidR="007965FA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9F2494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>die Ausbreitung der Krankheit zu minimieren</w:t>
      </w:r>
      <w:r w:rsidR="00881553">
        <w:rPr>
          <w:rFonts w:ascii="Verdana" w:eastAsia="Times New Roman" w:hAnsi="Verdana" w:cs="Times New Roman"/>
          <w:sz w:val="20"/>
          <w:szCs w:val="20"/>
          <w:lang w:val="de-CH" w:eastAsia="de-CH"/>
        </w:rPr>
        <w:t>,</w:t>
      </w:r>
    </w:p>
    <w:p w14:paraId="571AAD1F" w14:textId="6D659F08" w:rsidR="005136E4" w:rsidRPr="00A8372A" w:rsidRDefault="005136E4" w:rsidP="00A8372A">
      <w:pPr>
        <w:pStyle w:val="Listenabsatz"/>
        <w:numPr>
          <w:ilvl w:val="0"/>
          <w:numId w:val="5"/>
        </w:numPr>
        <w:spacing w:before="100" w:beforeAutospacing="1" w:after="120"/>
        <w:ind w:left="714" w:hanging="357"/>
        <w:contextualSpacing w:val="0"/>
        <w:textAlignment w:val="baseline"/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00881553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Zusammenschlüsse und Kooperativen</w:t>
      </w:r>
      <w:r w:rsidR="00781069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fördert</w:t>
      </w:r>
      <w:r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>, um die Resilienz</w:t>
      </w:r>
      <w:r w:rsidR="009450B4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(Widerstandsfähigkeit)</w:t>
      </w:r>
      <w:r w:rsidR="00F60D8B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sowie</w:t>
      </w:r>
      <w:r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die Handlungsmacht der Menschen zu stärken</w:t>
      </w:r>
      <w:r w:rsidR="00881553">
        <w:rPr>
          <w:rFonts w:ascii="Verdana" w:eastAsia="Times New Roman" w:hAnsi="Verdana" w:cs="Times New Roman"/>
          <w:sz w:val="20"/>
          <w:szCs w:val="20"/>
          <w:lang w:val="de-CH" w:eastAsia="de-CH"/>
        </w:rPr>
        <w:t>,</w:t>
      </w:r>
      <w:r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</w:p>
    <w:p w14:paraId="1F32F54B" w14:textId="49A099FE" w:rsidR="00C34086" w:rsidRDefault="00881553" w:rsidP="00A8372A">
      <w:pPr>
        <w:pStyle w:val="Listenabsatz"/>
        <w:numPr>
          <w:ilvl w:val="0"/>
          <w:numId w:val="5"/>
        </w:numPr>
        <w:spacing w:before="100" w:beforeAutospacing="1" w:after="120"/>
        <w:ind w:left="714" w:hanging="357"/>
        <w:contextualSpacing w:val="0"/>
        <w:textAlignment w:val="baseline"/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durch die </w:t>
      </w:r>
      <w:r w:rsidR="00261977" w:rsidRPr="00881553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Mindestprei</w:t>
      </w:r>
      <w:r w:rsidR="000B4C63" w:rsidRPr="00881553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se</w:t>
      </w:r>
      <w:r w:rsidR="00261977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grosse Preisstürze, wie sie zurzeit </w:t>
      </w:r>
      <w:r w:rsidR="00B766B3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>beim Tee beobachtet werden,</w:t>
      </w:r>
      <w:r w:rsidR="00261977" w:rsidRPr="00A8372A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22274C">
        <w:rPr>
          <w:rFonts w:ascii="Verdana" w:eastAsia="Times New Roman" w:hAnsi="Verdana" w:cs="Times New Roman"/>
          <w:sz w:val="20"/>
          <w:szCs w:val="20"/>
          <w:lang w:val="de-CH" w:eastAsia="de-CH"/>
        </w:rPr>
        <w:t>abfedert,</w:t>
      </w:r>
    </w:p>
    <w:p w14:paraId="46419080" w14:textId="739BEFEB" w:rsidR="000B4C63" w:rsidRPr="00A8372A" w:rsidRDefault="0070407E" w:rsidP="00A8372A">
      <w:pPr>
        <w:pStyle w:val="Listenabsatz"/>
        <w:numPr>
          <w:ilvl w:val="0"/>
          <w:numId w:val="5"/>
        </w:numPr>
        <w:spacing w:before="100" w:beforeAutospacing="1" w:after="120"/>
        <w:ind w:left="714" w:hanging="357"/>
        <w:contextualSpacing w:val="0"/>
        <w:textAlignment w:val="baseline"/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0070407E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p</w:t>
      </w:r>
      <w:r w:rsidR="00EE6B97" w:rsidRPr="0070407E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artnerschaftliche Handels</w:t>
      </w:r>
      <w:r w:rsidRPr="0070407E">
        <w:rPr>
          <w:rFonts w:ascii="Verdana" w:eastAsia="Times New Roman" w:hAnsi="Verdana" w:cs="Times New Roman"/>
          <w:b/>
          <w:bCs/>
          <w:sz w:val="20"/>
          <w:szCs w:val="20"/>
          <w:lang w:val="de-CH" w:eastAsia="de-CH"/>
        </w:rPr>
        <w:t>beziehungen</w:t>
      </w:r>
      <w:r w:rsidR="00EE6B97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eingeht</w:t>
      </w:r>
      <w:r w:rsidR="00204F75">
        <w:rPr>
          <w:rFonts w:ascii="Verdana" w:eastAsia="Times New Roman" w:hAnsi="Verdana" w:cs="Times New Roman"/>
          <w:sz w:val="20"/>
          <w:szCs w:val="20"/>
          <w:lang w:val="de-CH" w:eastAsia="de-CH"/>
        </w:rPr>
        <w:t>, die auf eine langfristige Zusammenarbeit ausgelegt sind</w:t>
      </w:r>
      <w:r w:rsidR="00EE6B97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. </w:t>
      </w:r>
    </w:p>
    <w:p w14:paraId="25CB2CCA" w14:textId="0B29B558" w:rsidR="001C0DED" w:rsidRDefault="009548F6" w:rsidP="007363DD">
      <w:pPr>
        <w:spacing w:before="100" w:beforeAutospacing="1" w:after="100" w:afterAutospacing="1"/>
        <w:textAlignment w:val="baseline"/>
        <w:rPr>
          <w:rFonts w:ascii="Verdana" w:hAnsi="Verdana"/>
          <w:sz w:val="20"/>
          <w:szCs w:val="20"/>
        </w:rPr>
      </w:pPr>
      <w:r w:rsidRPr="3F5F0B0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Zeigen Sie in dieser globalen Krise Solidarität mit den Schwächsten dieser Welt. </w:t>
      </w:r>
      <w:r w:rsidR="00D50D61">
        <w:rPr>
          <w:rFonts w:ascii="Verdana" w:hAnsi="Verdana"/>
          <w:sz w:val="20"/>
          <w:szCs w:val="20"/>
        </w:rPr>
        <w:t xml:space="preserve">Als </w:t>
      </w:r>
      <w:r w:rsidR="00D50D61" w:rsidRPr="00CC5067">
        <w:rPr>
          <w:rFonts w:ascii="Verdana" w:hAnsi="Verdana"/>
          <w:sz w:val="20"/>
          <w:szCs w:val="20"/>
          <w:highlight w:val="yellow"/>
        </w:rPr>
        <w:t>G</w:t>
      </w:r>
      <w:r w:rsidR="00D50D61" w:rsidRPr="001C0DED">
        <w:rPr>
          <w:rFonts w:ascii="Verdana" w:hAnsi="Verdana"/>
          <w:sz w:val="20"/>
          <w:szCs w:val="20"/>
          <w:highlight w:val="yellow"/>
        </w:rPr>
        <w:t>emeinde/Arbeitsgruppe</w:t>
      </w:r>
      <w:r w:rsidR="00D50D61">
        <w:rPr>
          <w:rFonts w:ascii="Verdana" w:hAnsi="Verdana"/>
          <w:sz w:val="20"/>
          <w:szCs w:val="20"/>
        </w:rPr>
        <w:t xml:space="preserve"> </w:t>
      </w:r>
      <w:r w:rsidR="0070407E">
        <w:rPr>
          <w:rFonts w:ascii="Verdana" w:hAnsi="Verdana"/>
          <w:sz w:val="20"/>
          <w:szCs w:val="20"/>
        </w:rPr>
        <w:t>unterstützen</w:t>
      </w:r>
      <w:r w:rsidR="001C0DED">
        <w:rPr>
          <w:rFonts w:ascii="Verdana" w:hAnsi="Verdana"/>
          <w:sz w:val="20"/>
          <w:szCs w:val="20"/>
        </w:rPr>
        <w:t xml:space="preserve"> wir diesen Solidaritätsaufruf </w:t>
      </w:r>
      <w:r w:rsidR="001C0DED" w:rsidRPr="001C0DED">
        <w:rPr>
          <w:rFonts w:ascii="Verdana" w:hAnsi="Verdana"/>
          <w:sz w:val="20"/>
          <w:szCs w:val="20"/>
          <w:highlight w:val="yellow"/>
        </w:rPr>
        <w:t xml:space="preserve">und haben dazu die Aktion </w:t>
      </w:r>
      <w:proofErr w:type="spellStart"/>
      <w:r w:rsidR="001C0DED" w:rsidRPr="001C0DED">
        <w:rPr>
          <w:rFonts w:ascii="Verdana" w:hAnsi="Verdana"/>
          <w:sz w:val="20"/>
          <w:szCs w:val="20"/>
          <w:highlight w:val="yellow"/>
        </w:rPr>
        <w:t>xy</w:t>
      </w:r>
      <w:proofErr w:type="spellEnd"/>
      <w:r w:rsidR="001C0DED" w:rsidRPr="001C0DED">
        <w:rPr>
          <w:rFonts w:ascii="Verdana" w:hAnsi="Verdana"/>
          <w:sz w:val="20"/>
          <w:szCs w:val="20"/>
          <w:highlight w:val="yellow"/>
        </w:rPr>
        <w:t xml:space="preserve"> ins Leben gerufen</w:t>
      </w:r>
      <w:proofErr w:type="gramStart"/>
      <w:r w:rsidR="0070407E">
        <w:rPr>
          <w:rFonts w:ascii="Verdana" w:hAnsi="Verdana"/>
          <w:sz w:val="20"/>
          <w:szCs w:val="20"/>
          <w:highlight w:val="yellow"/>
        </w:rPr>
        <w:t>/(</w:t>
      </w:r>
      <w:proofErr w:type="gramEnd"/>
      <w:r w:rsidR="0070407E">
        <w:rPr>
          <w:rFonts w:ascii="Verdana" w:hAnsi="Verdana"/>
          <w:sz w:val="20"/>
          <w:szCs w:val="20"/>
          <w:highlight w:val="yellow"/>
        </w:rPr>
        <w:t>oder weglassen, falls nicht vorhanden)</w:t>
      </w:r>
      <w:r w:rsidR="001C0DED" w:rsidRPr="001C0DED">
        <w:rPr>
          <w:rFonts w:ascii="Verdana" w:hAnsi="Verdana"/>
          <w:sz w:val="20"/>
          <w:szCs w:val="20"/>
          <w:highlight w:val="yellow"/>
        </w:rPr>
        <w:t>.</w:t>
      </w:r>
      <w:r w:rsidR="001C0DED">
        <w:rPr>
          <w:rFonts w:ascii="Verdana" w:hAnsi="Verdana"/>
          <w:sz w:val="20"/>
          <w:szCs w:val="20"/>
        </w:rPr>
        <w:t xml:space="preserve"> In unserer Gemeinde finden Sie viele Möglichkeiten Fair Trade Produkte zu kaufen. </w:t>
      </w:r>
      <w:r w:rsidR="001306CE">
        <w:rPr>
          <w:rFonts w:ascii="Verdana" w:hAnsi="Verdana"/>
          <w:sz w:val="20"/>
          <w:szCs w:val="20"/>
        </w:rPr>
        <w:t>Zudem finden Sie eine</w:t>
      </w:r>
      <w:r w:rsidR="001C0DED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1C0DED" w:rsidRPr="001C0DED">
          <w:rPr>
            <w:rStyle w:val="Hyperlink"/>
            <w:rFonts w:ascii="Verdana" w:hAnsi="Verdana"/>
            <w:sz w:val="20"/>
            <w:szCs w:val="20"/>
          </w:rPr>
          <w:t>Übersicht der online Angebote</w:t>
        </w:r>
      </w:hyperlink>
      <w:r w:rsidR="001C0DED">
        <w:rPr>
          <w:rFonts w:ascii="Verdana" w:hAnsi="Verdana"/>
          <w:sz w:val="20"/>
          <w:szCs w:val="20"/>
        </w:rPr>
        <w:t xml:space="preserve"> bei Swiss Fair Trade. </w:t>
      </w:r>
    </w:p>
    <w:p w14:paraId="3A3541E8" w14:textId="673091CF" w:rsidR="00BC3410" w:rsidRDefault="00BC3410" w:rsidP="00BC3410">
      <w:pPr>
        <w:pStyle w:val="paragraph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753B67">
        <w:rPr>
          <w:rStyle w:val="normaltextrun"/>
          <w:rFonts w:ascii="Verdana" w:hAnsi="Verdana" w:cs="Calibri"/>
          <w:sz w:val="20"/>
          <w:szCs w:val="20"/>
          <w:shd w:val="clear" w:color="auto" w:fill="FFFF00"/>
          <w:lang w:val="de-DE"/>
        </w:rPr>
        <w:t>Kontakt</w:t>
      </w:r>
      <w:r w:rsidR="00741A8D">
        <w:rPr>
          <w:rStyle w:val="normaltextrun"/>
          <w:rFonts w:ascii="Verdana" w:hAnsi="Verdana" w:cs="Calibri"/>
          <w:sz w:val="20"/>
          <w:szCs w:val="20"/>
          <w:shd w:val="clear" w:color="auto" w:fill="FFFF00"/>
          <w:lang w:val="de-DE"/>
        </w:rPr>
        <w:t>person</w:t>
      </w:r>
      <w:r w:rsidRPr="00753B67">
        <w:rPr>
          <w:rStyle w:val="normaltextrun"/>
          <w:rFonts w:ascii="Verdana" w:hAnsi="Verdana" w:cs="Calibri"/>
          <w:sz w:val="20"/>
          <w:szCs w:val="20"/>
          <w:shd w:val="clear" w:color="auto" w:fill="FFFF00"/>
          <w:lang w:val="de-DE"/>
        </w:rPr>
        <w:t xml:space="preserve">, </w:t>
      </w:r>
      <w:r w:rsidR="00741A8D" w:rsidRPr="00753B67">
        <w:rPr>
          <w:rStyle w:val="contextualspellingandgrammarerror"/>
          <w:rFonts w:ascii="Verdana" w:hAnsi="Verdana" w:cs="Calibri"/>
          <w:sz w:val="20"/>
          <w:szCs w:val="20"/>
          <w:shd w:val="clear" w:color="auto" w:fill="FFFF00"/>
          <w:lang w:val="de-DE"/>
        </w:rPr>
        <w:t>E-Mail</w:t>
      </w:r>
      <w:r w:rsidRPr="00753B67">
        <w:rPr>
          <w:rStyle w:val="normaltextrun"/>
          <w:rFonts w:ascii="Verdana" w:hAnsi="Verdana" w:cs="Calibri"/>
          <w:sz w:val="20"/>
          <w:szCs w:val="20"/>
          <w:shd w:val="clear" w:color="auto" w:fill="FFFF00"/>
          <w:lang w:val="de-DE"/>
        </w:rPr>
        <w:t xml:space="preserve">, </w:t>
      </w:r>
      <w:r w:rsidRPr="00753B67">
        <w:rPr>
          <w:rStyle w:val="spellingerror"/>
          <w:rFonts w:ascii="Verdana" w:hAnsi="Verdana" w:cs="Calibri"/>
          <w:sz w:val="20"/>
          <w:szCs w:val="20"/>
          <w:shd w:val="clear" w:color="auto" w:fill="FFFF00"/>
          <w:lang w:val="de-DE"/>
        </w:rPr>
        <w:t>Mobilen</w:t>
      </w:r>
      <w:r w:rsidR="00741A8D">
        <w:rPr>
          <w:rStyle w:val="spellingerror"/>
          <w:rFonts w:ascii="Verdana" w:hAnsi="Verdana" w:cs="Calibri"/>
          <w:sz w:val="20"/>
          <w:szCs w:val="20"/>
          <w:shd w:val="clear" w:color="auto" w:fill="FFFF00"/>
          <w:lang w:val="de-DE"/>
        </w:rPr>
        <w:t>ummer</w:t>
      </w:r>
      <w:r w:rsidRPr="00753B67">
        <w:rPr>
          <w:rStyle w:val="normaltextrun"/>
          <w:rFonts w:ascii="Verdana" w:hAnsi="Verdana" w:cs="Calibri"/>
          <w:sz w:val="20"/>
          <w:szCs w:val="20"/>
          <w:shd w:val="clear" w:color="auto" w:fill="FFFF00"/>
          <w:lang w:val="de-DE"/>
        </w:rPr>
        <w:t>.</w:t>
      </w:r>
      <w:r w:rsidRPr="00753B67">
        <w:rPr>
          <w:rStyle w:val="eop"/>
          <w:rFonts w:ascii="Verdana" w:hAnsi="Verdana" w:cs="Calibri"/>
          <w:sz w:val="20"/>
          <w:szCs w:val="20"/>
        </w:rPr>
        <w:t> </w:t>
      </w:r>
    </w:p>
    <w:p w14:paraId="4D5693AE" w14:textId="0D6C601E" w:rsidR="00414889" w:rsidRDefault="00414889" w:rsidP="00BC3410">
      <w:pPr>
        <w:pStyle w:val="paragraph"/>
        <w:textAlignment w:val="baseline"/>
        <w:rPr>
          <w:rStyle w:val="eop"/>
          <w:rFonts w:ascii="Verdana" w:hAnsi="Verdana" w:cs="Calibri"/>
          <w:sz w:val="20"/>
          <w:szCs w:val="20"/>
        </w:rPr>
      </w:pPr>
    </w:p>
    <w:p w14:paraId="11B01394" w14:textId="77777777" w:rsidR="00414889" w:rsidRPr="00753B67" w:rsidRDefault="00414889" w:rsidP="00BC3410">
      <w:pPr>
        <w:pStyle w:val="paragraph"/>
        <w:textAlignment w:val="baseline"/>
        <w:rPr>
          <w:rFonts w:ascii="Verdana" w:hAnsi="Verdana"/>
          <w:sz w:val="20"/>
          <w:szCs w:val="20"/>
        </w:rPr>
      </w:pPr>
    </w:p>
    <w:p w14:paraId="749B0228" w14:textId="26189448" w:rsidR="3F5F0B0B" w:rsidRDefault="3F5F0B0B" w:rsidP="3F5F0B0B">
      <w:pPr>
        <w:pStyle w:val="paragraph"/>
        <w:rPr>
          <w:rStyle w:val="eop"/>
          <w:rFonts w:ascii="Verdana" w:hAnsi="Verdana" w:cs="Calibri"/>
          <w:sz w:val="20"/>
          <w:szCs w:val="20"/>
        </w:rPr>
      </w:pPr>
    </w:p>
    <w:p w14:paraId="0FF4933F" w14:textId="319F75E0" w:rsidR="006D63A8" w:rsidRDefault="00621636" w:rsidP="009E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lastRenderedPageBreak/>
        <w:t xml:space="preserve">Fair Trade Town ist eine internationale </w:t>
      </w:r>
      <w:r w:rsidR="00452794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Bewegung </w:t>
      </w:r>
      <w:r w:rsidR="00A2787D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für den nachhaltigen </w:t>
      </w:r>
      <w:r w:rsidR="00F96411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Konsum </w:t>
      </w:r>
      <w:r w:rsidR="00A2787D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und fairen </w:t>
      </w:r>
      <w:r w:rsidR="00F96411">
        <w:rPr>
          <w:rFonts w:ascii="Verdana" w:eastAsia="Times New Roman" w:hAnsi="Verdana" w:cs="Times New Roman"/>
          <w:sz w:val="20"/>
          <w:szCs w:val="20"/>
          <w:lang w:val="de-CH" w:eastAsia="de-CH"/>
        </w:rPr>
        <w:t>Handel</w:t>
      </w:r>
      <w:r w:rsidR="00A21845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. </w:t>
      </w:r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 xml:space="preserve">Gemeinde wurde am </w:t>
      </w:r>
      <w:proofErr w:type="spellStart"/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>xx.</w:t>
      </w:r>
      <w:proofErr w:type="gramStart"/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>xx.xxxx</w:t>
      </w:r>
      <w:proofErr w:type="spellEnd"/>
      <w:proofErr w:type="gramEnd"/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 xml:space="preserve"> zur Fair Trade Town ausgezeichnet / hat am </w:t>
      </w:r>
      <w:proofErr w:type="spellStart"/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>xx.xx.xxxx</w:t>
      </w:r>
      <w:proofErr w:type="spellEnd"/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 xml:space="preserve">. den Entschluss gefasst </w:t>
      </w:r>
      <w:proofErr w:type="gramStart"/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>Fair</w:t>
      </w:r>
      <w:proofErr w:type="gramEnd"/>
      <w:r w:rsidR="006D63A8" w:rsidRPr="006D63A8">
        <w:rPr>
          <w:rFonts w:ascii="Verdana" w:eastAsia="Times New Roman" w:hAnsi="Verdana" w:cs="Times New Roman"/>
          <w:sz w:val="20"/>
          <w:szCs w:val="20"/>
          <w:highlight w:val="yellow"/>
          <w:lang w:val="de-CH" w:eastAsia="de-CH"/>
        </w:rPr>
        <w:t xml:space="preserve"> Trade Town zu werden.</w:t>
      </w:r>
      <w:r w:rsidR="006D63A8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664CE3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In der Schweiz </w:t>
      </w:r>
      <w:r w:rsidR="00A21845">
        <w:rPr>
          <w:rFonts w:ascii="Verdana" w:eastAsia="Times New Roman" w:hAnsi="Verdana" w:cs="Times New Roman"/>
          <w:sz w:val="20"/>
          <w:szCs w:val="20"/>
          <w:lang w:val="de-CH" w:eastAsia="de-CH"/>
        </w:rPr>
        <w:t>wurden</w:t>
      </w:r>
      <w:r w:rsidR="00664CE3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="00F2373B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insgesamt </w:t>
      </w:r>
      <w:r w:rsidR="00664CE3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11 Städte und Gemeinden zur </w:t>
      </w:r>
      <w:proofErr w:type="gramStart"/>
      <w:r w:rsidR="00664CE3">
        <w:rPr>
          <w:rFonts w:ascii="Verdana" w:eastAsia="Times New Roman" w:hAnsi="Verdana" w:cs="Times New Roman"/>
          <w:sz w:val="20"/>
          <w:szCs w:val="20"/>
          <w:lang w:val="de-CH" w:eastAsia="de-CH"/>
        </w:rPr>
        <w:t>Fair</w:t>
      </w:r>
      <w:proofErr w:type="gramEnd"/>
      <w:r w:rsidR="00664CE3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Trade Town ausgezeichnet, weltweit </w:t>
      </w:r>
      <w:r w:rsidR="003E5759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sind es </w:t>
      </w:r>
      <w:r w:rsidR="00664CE3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über </w:t>
      </w:r>
      <w:r w:rsidR="00CD5690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2000 </w:t>
      </w:r>
      <w:r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t>in über 32 Ländern</w:t>
      </w:r>
      <w:r w:rsidR="00CD5690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. </w:t>
      </w:r>
    </w:p>
    <w:p w14:paraId="00A7797A" w14:textId="77777777" w:rsidR="006D63A8" w:rsidRDefault="006D63A8" w:rsidP="009E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sz w:val="20"/>
          <w:szCs w:val="20"/>
          <w:lang w:val="de-CH" w:eastAsia="de-CH"/>
        </w:rPr>
      </w:pPr>
    </w:p>
    <w:p w14:paraId="3B2B7C84" w14:textId="34C18F69" w:rsidR="00621636" w:rsidRPr="00621636" w:rsidRDefault="00675315" w:rsidP="009E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Swiss </w:t>
      </w:r>
      <w:proofErr w:type="gramStart"/>
      <w:r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t>Fair</w:t>
      </w:r>
      <w:proofErr w:type="gramEnd"/>
      <w:r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Trade </w:t>
      </w:r>
      <w:r>
        <w:rPr>
          <w:rFonts w:ascii="Verdana" w:eastAsia="Times New Roman" w:hAnsi="Verdana" w:cs="Times New Roman"/>
          <w:sz w:val="20"/>
          <w:szCs w:val="20"/>
          <w:lang w:val="de-CH" w:eastAsia="de-CH"/>
        </w:rPr>
        <w:t>koordiniert als</w:t>
      </w:r>
      <w:r w:rsidR="00CD5690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Branchenverband </w:t>
      </w:r>
      <w:r w:rsidR="00621636"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die Kampagne Fair Trade Town in der Schweiz. </w:t>
      </w:r>
    </w:p>
    <w:p w14:paraId="0E54AC99" w14:textId="77777777" w:rsidR="00621636" w:rsidRPr="00621636" w:rsidRDefault="00621636" w:rsidP="009E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sz w:val="20"/>
          <w:szCs w:val="20"/>
          <w:lang w:val="de-CH" w:eastAsia="de-CH"/>
        </w:rPr>
      </w:pPr>
    </w:p>
    <w:p w14:paraId="616E187C" w14:textId="4D79CFAA" w:rsidR="00621636" w:rsidRDefault="00621636" w:rsidP="009E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sz w:val="20"/>
          <w:szCs w:val="20"/>
          <w:lang w:val="de-CH" w:eastAsia="de-CH"/>
        </w:rPr>
      </w:pPr>
      <w:r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Weiterführende Informationen </w:t>
      </w:r>
      <w:r w:rsidR="0068497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auf </w:t>
      </w:r>
      <w:hyperlink r:id="rId12" w:history="1">
        <w:r w:rsidR="00684976" w:rsidRPr="00DB1454">
          <w:rPr>
            <w:rStyle w:val="Hyperlink"/>
            <w:rFonts w:ascii="Verdana" w:eastAsia="Times New Roman" w:hAnsi="Verdana" w:cs="Times New Roman"/>
            <w:sz w:val="20"/>
            <w:szCs w:val="20"/>
            <w:lang w:val="de-CH" w:eastAsia="de-CH"/>
          </w:rPr>
          <w:t>www.fairtradetown.ch</w:t>
        </w:r>
      </w:hyperlink>
      <w:r w:rsidR="0068497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  <w:r w:rsidRPr="00621636">
        <w:rPr>
          <w:rFonts w:ascii="Verdana" w:eastAsia="Times New Roman" w:hAnsi="Verdana" w:cs="Times New Roman"/>
          <w:sz w:val="20"/>
          <w:szCs w:val="20"/>
          <w:lang w:val="de-CH" w:eastAsia="de-CH"/>
        </w:rPr>
        <w:t>bzw</w:t>
      </w:r>
      <w:r w:rsidR="0068497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. </w:t>
      </w:r>
      <w:hyperlink r:id="rId13" w:history="1">
        <w:r w:rsidR="00684976" w:rsidRPr="00DB1454">
          <w:rPr>
            <w:rStyle w:val="Hyperlink"/>
            <w:rFonts w:ascii="Verdana" w:eastAsia="Times New Roman" w:hAnsi="Verdana" w:cs="Times New Roman"/>
            <w:sz w:val="20"/>
            <w:szCs w:val="20"/>
            <w:lang w:val="de-CH" w:eastAsia="de-CH"/>
          </w:rPr>
          <w:t>www.swissfairtrade.ch</w:t>
        </w:r>
      </w:hyperlink>
      <w:r w:rsidR="00684976">
        <w:rPr>
          <w:rFonts w:ascii="Verdana" w:eastAsia="Times New Roman" w:hAnsi="Verdana" w:cs="Times New Roman"/>
          <w:sz w:val="20"/>
          <w:szCs w:val="20"/>
          <w:lang w:val="de-CH" w:eastAsia="de-CH"/>
        </w:rPr>
        <w:t xml:space="preserve"> </w:t>
      </w:r>
    </w:p>
    <w:p w14:paraId="55209CED" w14:textId="77777777" w:rsidR="00F2373B" w:rsidRPr="00621636" w:rsidRDefault="00F2373B" w:rsidP="009E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sz w:val="20"/>
          <w:szCs w:val="20"/>
          <w:lang w:val="de-CH" w:eastAsia="de-CH"/>
        </w:rPr>
      </w:pPr>
    </w:p>
    <w:p w14:paraId="2CF134DC" w14:textId="77777777" w:rsidR="00114ED0" w:rsidRPr="00A102E9" w:rsidRDefault="00114ED0">
      <w:pPr>
        <w:rPr>
          <w:rStyle w:val="normaltextrun"/>
          <w:rFonts w:eastAsia="Times New Roman" w:cs="Times New Roman"/>
          <w:sz w:val="19"/>
          <w:szCs w:val="19"/>
          <w:lang w:eastAsia="de-CH"/>
        </w:rPr>
      </w:pPr>
    </w:p>
    <w:sectPr w:rsidR="00114ED0" w:rsidRPr="00A102E9" w:rsidSect="006662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5F40" w14:textId="77777777" w:rsidR="00FD5B34" w:rsidRDefault="00FD5B34" w:rsidP="00AB46B7">
      <w:r>
        <w:separator/>
      </w:r>
    </w:p>
  </w:endnote>
  <w:endnote w:type="continuationSeparator" w:id="0">
    <w:p w14:paraId="59FDB01A" w14:textId="77777777" w:rsidR="00FD5B34" w:rsidRDefault="00FD5B34" w:rsidP="00AB46B7">
      <w:r>
        <w:continuationSeparator/>
      </w:r>
    </w:p>
  </w:endnote>
  <w:endnote w:type="continuationNotice" w:id="1">
    <w:p w14:paraId="304FED90" w14:textId="77777777" w:rsidR="00FD5B34" w:rsidRDefault="00FD5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9752" w14:textId="77777777" w:rsidR="00FD5B34" w:rsidRDefault="00FD5B34" w:rsidP="00AB46B7">
      <w:r>
        <w:separator/>
      </w:r>
    </w:p>
  </w:footnote>
  <w:footnote w:type="continuationSeparator" w:id="0">
    <w:p w14:paraId="0113F3A7" w14:textId="77777777" w:rsidR="00FD5B34" w:rsidRDefault="00FD5B34" w:rsidP="00AB46B7">
      <w:r>
        <w:continuationSeparator/>
      </w:r>
    </w:p>
  </w:footnote>
  <w:footnote w:type="continuationNotice" w:id="1">
    <w:p w14:paraId="73C3DF78" w14:textId="77777777" w:rsidR="00FD5B34" w:rsidRDefault="00FD5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0266"/>
    <w:multiLevelType w:val="hybridMultilevel"/>
    <w:tmpl w:val="580C4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8D4"/>
    <w:multiLevelType w:val="multilevel"/>
    <w:tmpl w:val="5A24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D34B8"/>
    <w:multiLevelType w:val="hybridMultilevel"/>
    <w:tmpl w:val="99082C34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4810A9"/>
    <w:multiLevelType w:val="hybridMultilevel"/>
    <w:tmpl w:val="8F7896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11776B"/>
    <w:multiLevelType w:val="hybridMultilevel"/>
    <w:tmpl w:val="3524F3AC"/>
    <w:lvl w:ilvl="0" w:tplc="092C43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ED0"/>
    <w:rsid w:val="00011D90"/>
    <w:rsid w:val="00012723"/>
    <w:rsid w:val="00031067"/>
    <w:rsid w:val="000350C3"/>
    <w:rsid w:val="00035C30"/>
    <w:rsid w:val="000511BE"/>
    <w:rsid w:val="0006404E"/>
    <w:rsid w:val="00065A18"/>
    <w:rsid w:val="000833A3"/>
    <w:rsid w:val="00093684"/>
    <w:rsid w:val="000B4C63"/>
    <w:rsid w:val="000C0E91"/>
    <w:rsid w:val="000C6602"/>
    <w:rsid w:val="000D7A76"/>
    <w:rsid w:val="000E12D3"/>
    <w:rsid w:val="000E1AD3"/>
    <w:rsid w:val="000E27D3"/>
    <w:rsid w:val="000F24A3"/>
    <w:rsid w:val="000F36E1"/>
    <w:rsid w:val="000F5113"/>
    <w:rsid w:val="000F5B73"/>
    <w:rsid w:val="000F6123"/>
    <w:rsid w:val="00112A5D"/>
    <w:rsid w:val="00112E8A"/>
    <w:rsid w:val="00114ED0"/>
    <w:rsid w:val="001306CE"/>
    <w:rsid w:val="00143E52"/>
    <w:rsid w:val="001568F9"/>
    <w:rsid w:val="001633A7"/>
    <w:rsid w:val="001651E8"/>
    <w:rsid w:val="00165C86"/>
    <w:rsid w:val="00177BD7"/>
    <w:rsid w:val="001809DC"/>
    <w:rsid w:val="001A19CC"/>
    <w:rsid w:val="001A3593"/>
    <w:rsid w:val="001A39C2"/>
    <w:rsid w:val="001A46C5"/>
    <w:rsid w:val="001C0DED"/>
    <w:rsid w:val="001C3DA9"/>
    <w:rsid w:val="001D20CB"/>
    <w:rsid w:val="001D4941"/>
    <w:rsid w:val="001D60DD"/>
    <w:rsid w:val="001E335D"/>
    <w:rsid w:val="00204F75"/>
    <w:rsid w:val="00217F57"/>
    <w:rsid w:val="0022274C"/>
    <w:rsid w:val="00250084"/>
    <w:rsid w:val="00254D25"/>
    <w:rsid w:val="00257BE8"/>
    <w:rsid w:val="00261977"/>
    <w:rsid w:val="00270F4A"/>
    <w:rsid w:val="002737A4"/>
    <w:rsid w:val="00276086"/>
    <w:rsid w:val="002858C0"/>
    <w:rsid w:val="00291F24"/>
    <w:rsid w:val="002A24AC"/>
    <w:rsid w:val="002A4584"/>
    <w:rsid w:val="002B273D"/>
    <w:rsid w:val="002B400D"/>
    <w:rsid w:val="002C1595"/>
    <w:rsid w:val="002C22B1"/>
    <w:rsid w:val="002E4596"/>
    <w:rsid w:val="002F0705"/>
    <w:rsid w:val="002F2075"/>
    <w:rsid w:val="002F2810"/>
    <w:rsid w:val="003012F0"/>
    <w:rsid w:val="003160FA"/>
    <w:rsid w:val="00322127"/>
    <w:rsid w:val="0032255C"/>
    <w:rsid w:val="0033292A"/>
    <w:rsid w:val="00342A04"/>
    <w:rsid w:val="003445F8"/>
    <w:rsid w:val="003565CA"/>
    <w:rsid w:val="00360D47"/>
    <w:rsid w:val="0036352B"/>
    <w:rsid w:val="00382E85"/>
    <w:rsid w:val="00384385"/>
    <w:rsid w:val="00384582"/>
    <w:rsid w:val="00394B89"/>
    <w:rsid w:val="00396B5B"/>
    <w:rsid w:val="003A01B3"/>
    <w:rsid w:val="003B3BB5"/>
    <w:rsid w:val="003B5FF2"/>
    <w:rsid w:val="003C0AFC"/>
    <w:rsid w:val="003C2E49"/>
    <w:rsid w:val="003D41A6"/>
    <w:rsid w:val="003D5150"/>
    <w:rsid w:val="003D5B4D"/>
    <w:rsid w:val="003E1554"/>
    <w:rsid w:val="003E2C6B"/>
    <w:rsid w:val="003E402B"/>
    <w:rsid w:val="003E5759"/>
    <w:rsid w:val="003F69B4"/>
    <w:rsid w:val="00414889"/>
    <w:rsid w:val="00417B9E"/>
    <w:rsid w:val="004224ED"/>
    <w:rsid w:val="004300E9"/>
    <w:rsid w:val="00436D18"/>
    <w:rsid w:val="0044040F"/>
    <w:rsid w:val="004412B9"/>
    <w:rsid w:val="004417D5"/>
    <w:rsid w:val="00452794"/>
    <w:rsid w:val="00467EFE"/>
    <w:rsid w:val="004727E6"/>
    <w:rsid w:val="004734F4"/>
    <w:rsid w:val="004A4E06"/>
    <w:rsid w:val="004B6B33"/>
    <w:rsid w:val="004B7250"/>
    <w:rsid w:val="004D1B1E"/>
    <w:rsid w:val="004E57C6"/>
    <w:rsid w:val="004E5B7A"/>
    <w:rsid w:val="004F0031"/>
    <w:rsid w:val="004F0798"/>
    <w:rsid w:val="004F782A"/>
    <w:rsid w:val="00500CD4"/>
    <w:rsid w:val="00502DC6"/>
    <w:rsid w:val="00503145"/>
    <w:rsid w:val="005136E4"/>
    <w:rsid w:val="00516E9D"/>
    <w:rsid w:val="00517D21"/>
    <w:rsid w:val="0052564A"/>
    <w:rsid w:val="00563A95"/>
    <w:rsid w:val="0056611C"/>
    <w:rsid w:val="0057262A"/>
    <w:rsid w:val="00573E10"/>
    <w:rsid w:val="005771CF"/>
    <w:rsid w:val="005931F7"/>
    <w:rsid w:val="005A618E"/>
    <w:rsid w:val="005C61E1"/>
    <w:rsid w:val="005C6E81"/>
    <w:rsid w:val="005D7710"/>
    <w:rsid w:val="005E4324"/>
    <w:rsid w:val="005E59DD"/>
    <w:rsid w:val="005F16FD"/>
    <w:rsid w:val="005F5642"/>
    <w:rsid w:val="005F59FA"/>
    <w:rsid w:val="00607F84"/>
    <w:rsid w:val="00616F15"/>
    <w:rsid w:val="00621636"/>
    <w:rsid w:val="00622380"/>
    <w:rsid w:val="006252CD"/>
    <w:rsid w:val="00637073"/>
    <w:rsid w:val="00644363"/>
    <w:rsid w:val="00645006"/>
    <w:rsid w:val="00655AEF"/>
    <w:rsid w:val="00663A8A"/>
    <w:rsid w:val="00664CE3"/>
    <w:rsid w:val="006662CB"/>
    <w:rsid w:val="00675315"/>
    <w:rsid w:val="00675657"/>
    <w:rsid w:val="00677FEA"/>
    <w:rsid w:val="00684976"/>
    <w:rsid w:val="00685CB1"/>
    <w:rsid w:val="006878E7"/>
    <w:rsid w:val="006A14DB"/>
    <w:rsid w:val="006B457A"/>
    <w:rsid w:val="006B76B2"/>
    <w:rsid w:val="006C191D"/>
    <w:rsid w:val="006C4EEF"/>
    <w:rsid w:val="006D3A05"/>
    <w:rsid w:val="006D63A8"/>
    <w:rsid w:val="006E67D0"/>
    <w:rsid w:val="006F0058"/>
    <w:rsid w:val="0070407E"/>
    <w:rsid w:val="007064B1"/>
    <w:rsid w:val="00720CC7"/>
    <w:rsid w:val="00725A51"/>
    <w:rsid w:val="007353CA"/>
    <w:rsid w:val="007363DD"/>
    <w:rsid w:val="00741A8D"/>
    <w:rsid w:val="0074409D"/>
    <w:rsid w:val="00745680"/>
    <w:rsid w:val="00746743"/>
    <w:rsid w:val="00750F8F"/>
    <w:rsid w:val="00752F64"/>
    <w:rsid w:val="00753B67"/>
    <w:rsid w:val="00756193"/>
    <w:rsid w:val="00762CBC"/>
    <w:rsid w:val="00765C0B"/>
    <w:rsid w:val="00765C5E"/>
    <w:rsid w:val="007735BE"/>
    <w:rsid w:val="00773920"/>
    <w:rsid w:val="00776748"/>
    <w:rsid w:val="00781069"/>
    <w:rsid w:val="007965FA"/>
    <w:rsid w:val="00797730"/>
    <w:rsid w:val="007A6918"/>
    <w:rsid w:val="007B23C2"/>
    <w:rsid w:val="007B304B"/>
    <w:rsid w:val="007B5547"/>
    <w:rsid w:val="007D23C4"/>
    <w:rsid w:val="007D64E6"/>
    <w:rsid w:val="0080492C"/>
    <w:rsid w:val="00804A4C"/>
    <w:rsid w:val="00830892"/>
    <w:rsid w:val="00830E3A"/>
    <w:rsid w:val="00831814"/>
    <w:rsid w:val="00836335"/>
    <w:rsid w:val="008429FE"/>
    <w:rsid w:val="00843A28"/>
    <w:rsid w:val="00847CB5"/>
    <w:rsid w:val="00851D37"/>
    <w:rsid w:val="00861264"/>
    <w:rsid w:val="008740D3"/>
    <w:rsid w:val="00875477"/>
    <w:rsid w:val="00881553"/>
    <w:rsid w:val="008A24A3"/>
    <w:rsid w:val="008A269D"/>
    <w:rsid w:val="008A2E89"/>
    <w:rsid w:val="008A6799"/>
    <w:rsid w:val="008C046A"/>
    <w:rsid w:val="008C276E"/>
    <w:rsid w:val="008C6285"/>
    <w:rsid w:val="008E03F5"/>
    <w:rsid w:val="008E09F7"/>
    <w:rsid w:val="008E5A3E"/>
    <w:rsid w:val="00916111"/>
    <w:rsid w:val="0092134F"/>
    <w:rsid w:val="00926ADB"/>
    <w:rsid w:val="00927104"/>
    <w:rsid w:val="0092770D"/>
    <w:rsid w:val="009402CC"/>
    <w:rsid w:val="0094042E"/>
    <w:rsid w:val="00941C88"/>
    <w:rsid w:val="009450B4"/>
    <w:rsid w:val="009548F6"/>
    <w:rsid w:val="009635E7"/>
    <w:rsid w:val="00971E81"/>
    <w:rsid w:val="009722EB"/>
    <w:rsid w:val="00981587"/>
    <w:rsid w:val="0098311D"/>
    <w:rsid w:val="00983985"/>
    <w:rsid w:val="00984252"/>
    <w:rsid w:val="009935B6"/>
    <w:rsid w:val="009A73E9"/>
    <w:rsid w:val="009D2B21"/>
    <w:rsid w:val="009D571C"/>
    <w:rsid w:val="009E37A5"/>
    <w:rsid w:val="009E742F"/>
    <w:rsid w:val="009E7880"/>
    <w:rsid w:val="009F2494"/>
    <w:rsid w:val="009F3CC4"/>
    <w:rsid w:val="009F63AC"/>
    <w:rsid w:val="00A0367F"/>
    <w:rsid w:val="00A065E6"/>
    <w:rsid w:val="00A102E9"/>
    <w:rsid w:val="00A10DAD"/>
    <w:rsid w:val="00A21845"/>
    <w:rsid w:val="00A25BF3"/>
    <w:rsid w:val="00A275C4"/>
    <w:rsid w:val="00A2787D"/>
    <w:rsid w:val="00A74169"/>
    <w:rsid w:val="00A80287"/>
    <w:rsid w:val="00A8297B"/>
    <w:rsid w:val="00A83450"/>
    <w:rsid w:val="00A8372A"/>
    <w:rsid w:val="00A91ABB"/>
    <w:rsid w:val="00AA0FCD"/>
    <w:rsid w:val="00AA7014"/>
    <w:rsid w:val="00AB46B7"/>
    <w:rsid w:val="00AF1EFD"/>
    <w:rsid w:val="00AF215E"/>
    <w:rsid w:val="00AF2D93"/>
    <w:rsid w:val="00AF6A44"/>
    <w:rsid w:val="00AF7236"/>
    <w:rsid w:val="00B050A5"/>
    <w:rsid w:val="00B1304E"/>
    <w:rsid w:val="00B16515"/>
    <w:rsid w:val="00B17F00"/>
    <w:rsid w:val="00B20660"/>
    <w:rsid w:val="00B234B5"/>
    <w:rsid w:val="00B27B12"/>
    <w:rsid w:val="00B34753"/>
    <w:rsid w:val="00B369B2"/>
    <w:rsid w:val="00B43F86"/>
    <w:rsid w:val="00B6378E"/>
    <w:rsid w:val="00B73587"/>
    <w:rsid w:val="00B73B1B"/>
    <w:rsid w:val="00B74F3A"/>
    <w:rsid w:val="00B766B3"/>
    <w:rsid w:val="00B918AD"/>
    <w:rsid w:val="00BA4E8B"/>
    <w:rsid w:val="00BA5960"/>
    <w:rsid w:val="00BA6576"/>
    <w:rsid w:val="00BA7F77"/>
    <w:rsid w:val="00BC3410"/>
    <w:rsid w:val="00BC386E"/>
    <w:rsid w:val="00BE4C6F"/>
    <w:rsid w:val="00BE6945"/>
    <w:rsid w:val="00BF5D36"/>
    <w:rsid w:val="00C01FAD"/>
    <w:rsid w:val="00C21170"/>
    <w:rsid w:val="00C34086"/>
    <w:rsid w:val="00C3692D"/>
    <w:rsid w:val="00C4515D"/>
    <w:rsid w:val="00C51A48"/>
    <w:rsid w:val="00C54907"/>
    <w:rsid w:val="00C65286"/>
    <w:rsid w:val="00C76B92"/>
    <w:rsid w:val="00C87438"/>
    <w:rsid w:val="00C87AA2"/>
    <w:rsid w:val="00C93D5B"/>
    <w:rsid w:val="00C94388"/>
    <w:rsid w:val="00CA0168"/>
    <w:rsid w:val="00CB3B12"/>
    <w:rsid w:val="00CB5313"/>
    <w:rsid w:val="00CC5067"/>
    <w:rsid w:val="00CD5690"/>
    <w:rsid w:val="00CE1EE1"/>
    <w:rsid w:val="00CE383C"/>
    <w:rsid w:val="00CF0E24"/>
    <w:rsid w:val="00CF1165"/>
    <w:rsid w:val="00CF4062"/>
    <w:rsid w:val="00CF4277"/>
    <w:rsid w:val="00D05CF9"/>
    <w:rsid w:val="00D0725F"/>
    <w:rsid w:val="00D14B9C"/>
    <w:rsid w:val="00D266E0"/>
    <w:rsid w:val="00D271C9"/>
    <w:rsid w:val="00D30700"/>
    <w:rsid w:val="00D31481"/>
    <w:rsid w:val="00D34776"/>
    <w:rsid w:val="00D347A8"/>
    <w:rsid w:val="00D4005E"/>
    <w:rsid w:val="00D426CE"/>
    <w:rsid w:val="00D43E07"/>
    <w:rsid w:val="00D46234"/>
    <w:rsid w:val="00D50D61"/>
    <w:rsid w:val="00D56035"/>
    <w:rsid w:val="00D74773"/>
    <w:rsid w:val="00D8036E"/>
    <w:rsid w:val="00D84953"/>
    <w:rsid w:val="00D943B8"/>
    <w:rsid w:val="00DA06E6"/>
    <w:rsid w:val="00DB2D38"/>
    <w:rsid w:val="00DB4B5B"/>
    <w:rsid w:val="00DC6CBD"/>
    <w:rsid w:val="00DD0DAC"/>
    <w:rsid w:val="00DE180F"/>
    <w:rsid w:val="00DF029C"/>
    <w:rsid w:val="00DF58F2"/>
    <w:rsid w:val="00DF6586"/>
    <w:rsid w:val="00E01F3E"/>
    <w:rsid w:val="00E135E9"/>
    <w:rsid w:val="00E169A9"/>
    <w:rsid w:val="00E20803"/>
    <w:rsid w:val="00E33DEB"/>
    <w:rsid w:val="00E44ECD"/>
    <w:rsid w:val="00E4641D"/>
    <w:rsid w:val="00E55511"/>
    <w:rsid w:val="00E72F84"/>
    <w:rsid w:val="00E77F4C"/>
    <w:rsid w:val="00E82C3A"/>
    <w:rsid w:val="00E86576"/>
    <w:rsid w:val="00E9412D"/>
    <w:rsid w:val="00E94464"/>
    <w:rsid w:val="00E96C7A"/>
    <w:rsid w:val="00E9799E"/>
    <w:rsid w:val="00EB4299"/>
    <w:rsid w:val="00EB5592"/>
    <w:rsid w:val="00ED4014"/>
    <w:rsid w:val="00EE6436"/>
    <w:rsid w:val="00EE6B97"/>
    <w:rsid w:val="00EF0B53"/>
    <w:rsid w:val="00EF3B65"/>
    <w:rsid w:val="00EF4CFF"/>
    <w:rsid w:val="00EF6C88"/>
    <w:rsid w:val="00F11BD2"/>
    <w:rsid w:val="00F14EC7"/>
    <w:rsid w:val="00F2373B"/>
    <w:rsid w:val="00F23A59"/>
    <w:rsid w:val="00F30C01"/>
    <w:rsid w:val="00F32D82"/>
    <w:rsid w:val="00F345FF"/>
    <w:rsid w:val="00F35A2A"/>
    <w:rsid w:val="00F378E2"/>
    <w:rsid w:val="00F455FB"/>
    <w:rsid w:val="00F60D8B"/>
    <w:rsid w:val="00F61362"/>
    <w:rsid w:val="00F96411"/>
    <w:rsid w:val="00FB03A5"/>
    <w:rsid w:val="00FB29B6"/>
    <w:rsid w:val="00FC072D"/>
    <w:rsid w:val="00FD5B34"/>
    <w:rsid w:val="00FE4ED1"/>
    <w:rsid w:val="00FF113A"/>
    <w:rsid w:val="04B02B6D"/>
    <w:rsid w:val="04C4A591"/>
    <w:rsid w:val="071B15D0"/>
    <w:rsid w:val="0C2BB21A"/>
    <w:rsid w:val="0D860635"/>
    <w:rsid w:val="174115F0"/>
    <w:rsid w:val="179BE522"/>
    <w:rsid w:val="1C81FC26"/>
    <w:rsid w:val="1EA4AF9A"/>
    <w:rsid w:val="236F99A4"/>
    <w:rsid w:val="240902C8"/>
    <w:rsid w:val="261D2A06"/>
    <w:rsid w:val="28D7DF01"/>
    <w:rsid w:val="2E52FDC4"/>
    <w:rsid w:val="31337EDD"/>
    <w:rsid w:val="3570C031"/>
    <w:rsid w:val="37CB8AD5"/>
    <w:rsid w:val="3BEBAB6F"/>
    <w:rsid w:val="3F5F0B0B"/>
    <w:rsid w:val="49992011"/>
    <w:rsid w:val="4B86BD57"/>
    <w:rsid w:val="51D73CC6"/>
    <w:rsid w:val="5AEBB472"/>
    <w:rsid w:val="6B227AE8"/>
    <w:rsid w:val="75136AB0"/>
    <w:rsid w:val="77FB9842"/>
    <w:rsid w:val="7F5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BA9599"/>
  <w14:defaultImageDpi w14:val="300"/>
  <w15:docId w15:val="{93210F76-A40F-42E9-9735-CAE00528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D314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normaltextrun">
    <w:name w:val="normaltextrun"/>
    <w:basedOn w:val="Absatz-Standardschriftart"/>
    <w:rsid w:val="00D31481"/>
  </w:style>
  <w:style w:type="character" w:customStyle="1" w:styleId="eop">
    <w:name w:val="eop"/>
    <w:basedOn w:val="Absatz-Standardschriftart"/>
    <w:rsid w:val="00D31481"/>
  </w:style>
  <w:style w:type="character" w:styleId="Fett">
    <w:name w:val="Strong"/>
    <w:basedOn w:val="Absatz-Standardschriftart"/>
    <w:uiPriority w:val="22"/>
    <w:qFormat/>
    <w:rsid w:val="00A8028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9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92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0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0D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6B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6B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6B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477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47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A4E8B"/>
    <w:rPr>
      <w:color w:val="800080" w:themeColor="followedHyperlink"/>
      <w:u w:val="single"/>
    </w:rPr>
  </w:style>
  <w:style w:type="character" w:customStyle="1" w:styleId="spellingerror">
    <w:name w:val="spellingerror"/>
    <w:basedOn w:val="Absatz-Standardschriftart"/>
    <w:rsid w:val="00011D90"/>
  </w:style>
  <w:style w:type="character" w:customStyle="1" w:styleId="contextualspellingandgrammarerror">
    <w:name w:val="contextualspellingandgrammarerror"/>
    <w:basedOn w:val="Absatz-Standardschriftart"/>
    <w:rsid w:val="00BC3410"/>
  </w:style>
  <w:style w:type="character" w:styleId="NichtaufgelsteErwhnung">
    <w:name w:val="Unresolved Mention"/>
    <w:basedOn w:val="Absatz-Standardschriftart"/>
    <w:uiPriority w:val="99"/>
    <w:semiHidden/>
    <w:unhideWhenUsed/>
    <w:rsid w:val="0068497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26A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ADB"/>
  </w:style>
  <w:style w:type="paragraph" w:styleId="Fuzeile">
    <w:name w:val="footer"/>
    <w:basedOn w:val="Standard"/>
    <w:link w:val="FuzeileZchn"/>
    <w:uiPriority w:val="99"/>
    <w:unhideWhenUsed/>
    <w:rsid w:val="00926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ADB"/>
  </w:style>
  <w:style w:type="paragraph" w:styleId="Listenabsatz">
    <w:name w:val="List Paragraph"/>
    <w:basedOn w:val="Standard"/>
    <w:uiPriority w:val="34"/>
    <w:qFormat/>
    <w:rsid w:val="000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issfairtrade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irtradetow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fairtrade.ch/mitglieder/fair-trade-online-shop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0D9B6A87008242BFA682ACC864B655" ma:contentTypeVersion="8" ma:contentTypeDescription="Ein neues Dokument erstellen." ma:contentTypeScope="" ma:versionID="688ccf1433f0684aa4bc3858f4b71a18">
  <xsd:schema xmlns:xsd="http://www.w3.org/2001/XMLSchema" xmlns:xs="http://www.w3.org/2001/XMLSchema" xmlns:p="http://schemas.microsoft.com/office/2006/metadata/properties" xmlns:ns2="2c9da791-5a5b-4f69-b093-1f946106dbd1" targetNamespace="http://schemas.microsoft.com/office/2006/metadata/properties" ma:root="true" ma:fieldsID="4c9281e9bf0e25e5ded9828536ac4ab2" ns2:_="">
    <xsd:import namespace="2c9da791-5a5b-4f69-b093-1f946106d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da791-5a5b-4f69-b093-1f946106d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8BA8-11B1-4E9A-9241-0063B504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da791-5a5b-4f69-b093-1f946106d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B8413-B952-45F7-956D-BA4AE717D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D9D96-6B60-43E5-BE7B-EDD91D84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72A54-4A6B-4550-9032-5638DE48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Herzig</dc:creator>
  <cp:keywords/>
  <cp:lastModifiedBy>Valentina Herzig</cp:lastModifiedBy>
  <cp:revision>2</cp:revision>
  <dcterms:created xsi:type="dcterms:W3CDTF">2020-04-27T08:46:00Z</dcterms:created>
  <dcterms:modified xsi:type="dcterms:W3CDTF">2020-04-27T08:46:00Z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0x010100FD0D9B6A87008242BFA682ACC864B655</vt:lpwstr>
  </property>
</Properties>
</file>